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CDE" w:rsidRPr="00596F65" w:rsidRDefault="00596F65" w:rsidP="00315CDE">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t>MATИЦА СРПСКА</w:t>
      </w:r>
    </w:p>
    <w:p w:rsidR="00315CDE" w:rsidRPr="00315CDE" w:rsidRDefault="00596F65" w:rsidP="00315CDE">
      <w:pPr>
        <w:spacing w:after="0"/>
        <w:rPr>
          <w:rFonts w:ascii="Times New Roman" w:hAnsi="Times New Roman" w:cs="Times New Roman"/>
          <w:sz w:val="24"/>
          <w:szCs w:val="24"/>
        </w:rPr>
      </w:pPr>
      <w:r>
        <w:rPr>
          <w:rFonts w:ascii="Times New Roman" w:hAnsi="Times New Roman" w:cs="Times New Roman"/>
          <w:sz w:val="24"/>
          <w:szCs w:val="24"/>
          <w:lang w:val="sr-Cyrl-CS"/>
        </w:rPr>
        <w:t>Матице српске 1, Нови Сад</w:t>
      </w:r>
    </w:p>
    <w:p w:rsidR="00315CDE" w:rsidRPr="00315CDE" w:rsidRDefault="00596F65" w:rsidP="00315CDE">
      <w:pPr>
        <w:spacing w:after="0"/>
        <w:rPr>
          <w:rFonts w:ascii="Times New Roman" w:hAnsi="Times New Roman" w:cs="Times New Roman"/>
          <w:sz w:val="24"/>
          <w:szCs w:val="24"/>
        </w:rPr>
      </w:pPr>
      <w:r>
        <w:rPr>
          <w:rFonts w:ascii="Times New Roman" w:hAnsi="Times New Roman" w:cs="Times New Roman"/>
          <w:sz w:val="24"/>
          <w:szCs w:val="24"/>
        </w:rPr>
        <w:t>Број: 18-96</w:t>
      </w:r>
      <w:r w:rsidR="00315CDE" w:rsidRPr="00315CDE">
        <w:rPr>
          <w:rFonts w:ascii="Times New Roman" w:hAnsi="Times New Roman" w:cs="Times New Roman"/>
          <w:sz w:val="24"/>
          <w:szCs w:val="24"/>
        </w:rPr>
        <w:t>/14</w:t>
      </w:r>
    </w:p>
    <w:p w:rsidR="00315CDE" w:rsidRPr="00315CDE" w:rsidRDefault="00FF7CCA" w:rsidP="00315CDE">
      <w:pPr>
        <w:spacing w:after="0"/>
        <w:rPr>
          <w:rFonts w:ascii="Times New Roman" w:hAnsi="Times New Roman" w:cs="Times New Roman"/>
          <w:sz w:val="24"/>
          <w:szCs w:val="24"/>
        </w:rPr>
      </w:pPr>
      <w:r>
        <w:rPr>
          <w:rFonts w:ascii="Times New Roman" w:hAnsi="Times New Roman" w:cs="Times New Roman"/>
          <w:sz w:val="24"/>
          <w:szCs w:val="24"/>
        </w:rPr>
        <w:t>Датум: 04</w:t>
      </w:r>
      <w:r w:rsidR="00596F65">
        <w:rPr>
          <w:rFonts w:ascii="Times New Roman" w:hAnsi="Times New Roman" w:cs="Times New Roman"/>
          <w:sz w:val="24"/>
          <w:szCs w:val="24"/>
        </w:rPr>
        <w:t>.11</w:t>
      </w:r>
      <w:r w:rsidR="00315CDE" w:rsidRPr="00315CDE">
        <w:rPr>
          <w:rFonts w:ascii="Times New Roman" w:hAnsi="Times New Roman" w:cs="Times New Roman"/>
          <w:sz w:val="24"/>
          <w:szCs w:val="24"/>
        </w:rPr>
        <w:t>.2014. год.</w:t>
      </w: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sz w:val="24"/>
          <w:szCs w:val="24"/>
        </w:rPr>
      </w:pPr>
    </w:p>
    <w:p w:rsidR="00315CDE" w:rsidRPr="00315CDE" w:rsidRDefault="00315CDE" w:rsidP="00315CDE">
      <w:pPr>
        <w:spacing w:after="0"/>
        <w:jc w:val="center"/>
        <w:rPr>
          <w:rFonts w:ascii="Times New Roman" w:hAnsi="Times New Roman" w:cs="Times New Roman"/>
          <w:b/>
          <w:sz w:val="24"/>
          <w:szCs w:val="24"/>
        </w:rPr>
      </w:pPr>
      <w:r w:rsidRPr="00315CDE">
        <w:rPr>
          <w:rFonts w:ascii="Times New Roman" w:hAnsi="Times New Roman" w:cs="Times New Roman"/>
          <w:b/>
          <w:sz w:val="24"/>
          <w:szCs w:val="24"/>
        </w:rPr>
        <w:t>КОНКУРСНА ДОКУМЕНТАЦИЈА</w:t>
      </w:r>
    </w:p>
    <w:p w:rsidR="00315CDE" w:rsidRPr="00315CDE" w:rsidRDefault="00315CDE" w:rsidP="00315CDE">
      <w:pPr>
        <w:spacing w:after="0"/>
        <w:jc w:val="center"/>
        <w:rPr>
          <w:rFonts w:ascii="Times New Roman" w:hAnsi="Times New Roman" w:cs="Times New Roman"/>
          <w:b/>
          <w:sz w:val="24"/>
          <w:szCs w:val="24"/>
        </w:rPr>
      </w:pPr>
    </w:p>
    <w:p w:rsidR="00315CDE" w:rsidRPr="00315CDE" w:rsidRDefault="00315CDE" w:rsidP="00315CDE">
      <w:pPr>
        <w:spacing w:after="0"/>
        <w:jc w:val="center"/>
        <w:rPr>
          <w:rFonts w:ascii="Times New Roman" w:hAnsi="Times New Roman" w:cs="Times New Roman"/>
          <w:b/>
          <w:sz w:val="24"/>
          <w:szCs w:val="24"/>
          <w:lang w:val="sr-Cyrl-BA"/>
        </w:rPr>
      </w:pPr>
      <w:r w:rsidRPr="00315CDE">
        <w:rPr>
          <w:rFonts w:ascii="Times New Roman" w:hAnsi="Times New Roman" w:cs="Times New Roman"/>
          <w:b/>
          <w:sz w:val="24"/>
          <w:szCs w:val="24"/>
        </w:rPr>
        <w:t xml:space="preserve">ЈАВНА НАБАВКА </w:t>
      </w:r>
      <w:r w:rsidRPr="00315CDE">
        <w:rPr>
          <w:rFonts w:ascii="Times New Roman" w:hAnsi="Times New Roman" w:cs="Times New Roman"/>
          <w:b/>
          <w:sz w:val="24"/>
          <w:szCs w:val="24"/>
          <w:lang w:val="sr-Cyrl-BA"/>
        </w:rPr>
        <w:t>ДОБАРА - ЕЛЕКТРИЧНЕ ЕНЕРИЈЕ</w:t>
      </w:r>
    </w:p>
    <w:p w:rsidR="00315CDE" w:rsidRPr="00315CDE" w:rsidRDefault="00315CDE" w:rsidP="00315CDE">
      <w:pPr>
        <w:spacing w:after="0"/>
        <w:jc w:val="center"/>
        <w:rPr>
          <w:rFonts w:ascii="Times New Roman" w:hAnsi="Times New Roman" w:cs="Times New Roman"/>
          <w:b/>
          <w:sz w:val="24"/>
          <w:szCs w:val="24"/>
          <w:lang w:val="sr-Cyrl-BA"/>
        </w:rPr>
      </w:pPr>
    </w:p>
    <w:p w:rsidR="00315CDE" w:rsidRPr="00315CDE" w:rsidRDefault="00596F65" w:rsidP="00315CDE">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ОТВОРЕНИ ПОСТУПАК</w:t>
      </w:r>
    </w:p>
    <w:p w:rsidR="00315CDE" w:rsidRPr="00315CDE" w:rsidRDefault="00315CDE" w:rsidP="00315CDE">
      <w:pPr>
        <w:spacing w:after="0"/>
        <w:rPr>
          <w:rFonts w:ascii="Times New Roman" w:hAnsi="Times New Roman" w:cs="Times New Roman"/>
          <w:b/>
          <w:sz w:val="24"/>
          <w:szCs w:val="24"/>
        </w:rPr>
      </w:pPr>
    </w:p>
    <w:p w:rsidR="00315CDE" w:rsidRPr="00315CDE" w:rsidRDefault="00315CDE" w:rsidP="00315CDE">
      <w:pPr>
        <w:spacing w:after="0"/>
        <w:jc w:val="center"/>
        <w:rPr>
          <w:rFonts w:ascii="Times New Roman" w:hAnsi="Times New Roman" w:cs="Times New Roman"/>
          <w:b/>
          <w:sz w:val="24"/>
          <w:szCs w:val="24"/>
        </w:rPr>
      </w:pPr>
      <w:r w:rsidRPr="00315CDE">
        <w:rPr>
          <w:rFonts w:ascii="Times New Roman" w:hAnsi="Times New Roman" w:cs="Times New Roman"/>
          <w:b/>
          <w:sz w:val="24"/>
          <w:szCs w:val="24"/>
        </w:rPr>
        <w:t xml:space="preserve">ЈАВНА НАБАВКА бр. </w:t>
      </w:r>
      <w:r w:rsidR="00596F65">
        <w:rPr>
          <w:rFonts w:ascii="Times New Roman" w:hAnsi="Times New Roman" w:cs="Times New Roman"/>
          <w:b/>
          <w:sz w:val="24"/>
          <w:szCs w:val="24"/>
          <w:lang w:val="sr-Cyrl-BA"/>
        </w:rPr>
        <w:t>96</w:t>
      </w:r>
      <w:r w:rsidRPr="00315CDE">
        <w:rPr>
          <w:rFonts w:ascii="Times New Roman" w:hAnsi="Times New Roman" w:cs="Times New Roman"/>
          <w:b/>
          <w:sz w:val="24"/>
          <w:szCs w:val="24"/>
          <w:lang w:val="sr-Cyrl-BA"/>
        </w:rPr>
        <w:t>/2014</w:t>
      </w:r>
    </w:p>
    <w:p w:rsidR="00315CDE" w:rsidRPr="00315CDE" w:rsidRDefault="00315CDE" w:rsidP="00315CDE">
      <w:pPr>
        <w:spacing w:after="0"/>
        <w:rPr>
          <w:rFonts w:ascii="Times New Roman" w:hAnsi="Times New Roman" w:cs="Times New Roman"/>
          <w:b/>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lang w:val="sr-Cyrl-BA"/>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Pr="00315CDE" w:rsidRDefault="00315CDE" w:rsidP="00315CDE">
      <w:pPr>
        <w:spacing w:after="0"/>
        <w:rPr>
          <w:rFonts w:ascii="Times New Roman" w:hAnsi="Times New Roman" w:cs="Times New Roman"/>
          <w:sz w:val="24"/>
          <w:szCs w:val="24"/>
        </w:rPr>
      </w:pPr>
    </w:p>
    <w:p w:rsidR="00315CDE" w:rsidRDefault="00596F65" w:rsidP="00315CDE">
      <w:pPr>
        <w:jc w:val="center"/>
        <w:rPr>
          <w:rFonts w:ascii="Times New Roman" w:hAnsi="Times New Roman" w:cs="Times New Roman"/>
          <w:sz w:val="24"/>
          <w:szCs w:val="24"/>
        </w:rPr>
      </w:pPr>
      <w:r>
        <w:rPr>
          <w:rFonts w:ascii="Times New Roman" w:hAnsi="Times New Roman" w:cs="Times New Roman"/>
          <w:sz w:val="24"/>
          <w:szCs w:val="24"/>
          <w:lang w:val="sr-Cyrl-BA"/>
        </w:rPr>
        <w:t>Новембар</w:t>
      </w:r>
      <w:r w:rsidR="00315CDE" w:rsidRPr="00315CDE">
        <w:rPr>
          <w:rFonts w:ascii="Times New Roman" w:hAnsi="Times New Roman" w:cs="Times New Roman"/>
          <w:sz w:val="24"/>
          <w:szCs w:val="24"/>
        </w:rPr>
        <w:t xml:space="preserve">, 2014. </w:t>
      </w:r>
      <w:r w:rsidR="00315CDE">
        <w:rPr>
          <w:rFonts w:ascii="Times New Roman" w:hAnsi="Times New Roman" w:cs="Times New Roman"/>
          <w:sz w:val="24"/>
          <w:szCs w:val="24"/>
        </w:rPr>
        <w:t>г</w:t>
      </w:r>
      <w:r w:rsidR="00315CDE" w:rsidRPr="00315CDE">
        <w:rPr>
          <w:rFonts w:ascii="Times New Roman" w:hAnsi="Times New Roman" w:cs="Times New Roman"/>
          <w:sz w:val="24"/>
          <w:szCs w:val="24"/>
        </w:rPr>
        <w:t>одине</w:t>
      </w:r>
    </w:p>
    <w:p w:rsidR="00315CDE" w:rsidRDefault="00315CDE" w:rsidP="00315CDE">
      <w:pPr>
        <w:jc w:val="center"/>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p>
    <w:p w:rsidR="00315CDE" w:rsidRDefault="00315CDE" w:rsidP="00315CDE">
      <w:pPr>
        <w:jc w:val="center"/>
        <w:rPr>
          <w:rFonts w:ascii="Times New Roman" w:hAnsi="Times New Roman" w:cs="Times New Roman"/>
          <w:sz w:val="24"/>
          <w:szCs w:val="24"/>
        </w:rPr>
      </w:pPr>
    </w:p>
    <w:p w:rsidR="00F654F3" w:rsidRPr="00F654F3" w:rsidRDefault="00FF7CCA" w:rsidP="00F654F3">
      <w:pPr>
        <w:jc w:val="both"/>
        <w:rPr>
          <w:rFonts w:ascii="Times New Roman" w:hAnsi="Times New Roman" w:cs="Times New Roman"/>
          <w:sz w:val="24"/>
          <w:szCs w:val="24"/>
        </w:rPr>
      </w:pPr>
      <w:r>
        <w:rPr>
          <w:rFonts w:ascii="Times New Roman" w:eastAsia="TimesNewRomanPSMT" w:hAnsi="Times New Roman" w:cs="Times New Roman"/>
          <w:sz w:val="24"/>
          <w:szCs w:val="24"/>
        </w:rPr>
        <w:t>На основу члaна 32</w:t>
      </w:r>
      <w:r w:rsidR="00F654F3" w:rsidRPr="00F654F3">
        <w:rPr>
          <w:rFonts w:ascii="Times New Roman" w:eastAsia="TimesNewRomanPSMT" w:hAnsi="Times New Roman" w:cs="Times New Roman"/>
          <w:sz w:val="24"/>
          <w:szCs w:val="24"/>
        </w:rPr>
        <w:t xml:space="preserve">. и 61. Закона о јавним набавкама </w:t>
      </w:r>
      <w:r w:rsidR="005E1DD7">
        <w:rPr>
          <w:rFonts w:ascii="Times New Roman" w:eastAsia="TimesNewRomanPSMT" w:hAnsi="Times New Roman" w:cs="Times New Roman"/>
          <w:sz w:val="24"/>
          <w:szCs w:val="24"/>
        </w:rPr>
        <w:t>(„Сл. гласник РС” бр. 124/2012, у даљем тексту: Закон), члана 2</w:t>
      </w:r>
      <w:r w:rsidR="00F654F3" w:rsidRPr="00F654F3">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 </w:t>
      </w:r>
      <w:r w:rsidR="00F654F3" w:rsidRPr="00F654F3">
        <w:rPr>
          <w:rFonts w:ascii="Times New Roman" w:hAnsi="Times New Roman" w:cs="Times New Roman"/>
          <w:sz w:val="24"/>
          <w:szCs w:val="24"/>
        </w:rPr>
        <w:t xml:space="preserve">Одлуке о покретању поступка јавне набавке </w:t>
      </w:r>
      <w:r w:rsidR="005E1DD7">
        <w:rPr>
          <w:rFonts w:ascii="Times New Roman" w:hAnsi="Times New Roman" w:cs="Times New Roman"/>
          <w:sz w:val="24"/>
          <w:szCs w:val="24"/>
          <w:lang w:val="sr-Cyrl-BA"/>
        </w:rPr>
        <w:t xml:space="preserve">број: </w:t>
      </w:r>
      <w:r w:rsidR="005E1DD7">
        <w:rPr>
          <w:rFonts w:ascii="Times New Roman" w:hAnsi="Times New Roman" w:cs="Times New Roman"/>
          <w:sz w:val="24"/>
          <w:szCs w:val="24"/>
        </w:rPr>
        <w:t>18</w:t>
      </w:r>
      <w:r w:rsidR="005E1DD7">
        <w:rPr>
          <w:rFonts w:ascii="Times New Roman" w:hAnsi="Times New Roman" w:cs="Times New Roman"/>
          <w:sz w:val="24"/>
          <w:szCs w:val="24"/>
          <w:lang w:val="sr-Cyrl-BA"/>
        </w:rPr>
        <w:t>-</w:t>
      </w:r>
      <w:r w:rsidR="005E1DD7">
        <w:rPr>
          <w:rFonts w:ascii="Times New Roman" w:hAnsi="Times New Roman" w:cs="Times New Roman"/>
          <w:sz w:val="24"/>
          <w:szCs w:val="24"/>
        </w:rPr>
        <w:t>96</w:t>
      </w:r>
      <w:r w:rsidR="00F654F3" w:rsidRPr="00F654F3">
        <w:rPr>
          <w:rFonts w:ascii="Times New Roman" w:hAnsi="Times New Roman" w:cs="Times New Roman"/>
          <w:sz w:val="24"/>
          <w:szCs w:val="24"/>
          <w:lang w:val="sr-Cyrl-BA"/>
        </w:rPr>
        <w:t>/14</w:t>
      </w:r>
      <w:r w:rsidR="005E1DD7">
        <w:rPr>
          <w:rFonts w:ascii="Times New Roman" w:hAnsi="Times New Roman" w:cs="Times New Roman"/>
          <w:sz w:val="24"/>
          <w:szCs w:val="24"/>
        </w:rPr>
        <w:t>-1</w:t>
      </w:r>
      <w:r w:rsidR="005E1DD7">
        <w:rPr>
          <w:rFonts w:ascii="Times New Roman" w:hAnsi="Times New Roman" w:cs="Times New Roman"/>
          <w:sz w:val="24"/>
          <w:szCs w:val="24"/>
          <w:lang w:val="sr-Cyrl-BA"/>
        </w:rPr>
        <w:t xml:space="preserve"> од </w:t>
      </w:r>
      <w:r w:rsidR="005E1DD7">
        <w:rPr>
          <w:rFonts w:ascii="Times New Roman" w:hAnsi="Times New Roman" w:cs="Times New Roman"/>
          <w:sz w:val="24"/>
          <w:szCs w:val="24"/>
        </w:rPr>
        <w:t>03</w:t>
      </w:r>
      <w:r w:rsidR="005E1DD7">
        <w:rPr>
          <w:rFonts w:ascii="Times New Roman" w:hAnsi="Times New Roman" w:cs="Times New Roman"/>
          <w:sz w:val="24"/>
          <w:szCs w:val="24"/>
          <w:lang w:val="sr-Cyrl-BA"/>
        </w:rPr>
        <w:t>.</w:t>
      </w:r>
      <w:r w:rsidR="005E1DD7">
        <w:rPr>
          <w:rFonts w:ascii="Times New Roman" w:hAnsi="Times New Roman" w:cs="Times New Roman"/>
          <w:sz w:val="24"/>
          <w:szCs w:val="24"/>
        </w:rPr>
        <w:t>11</w:t>
      </w:r>
      <w:r w:rsidR="00F654F3" w:rsidRPr="00F654F3">
        <w:rPr>
          <w:rFonts w:ascii="Times New Roman" w:hAnsi="Times New Roman" w:cs="Times New Roman"/>
          <w:sz w:val="24"/>
          <w:szCs w:val="24"/>
          <w:lang w:val="sr-Cyrl-BA"/>
        </w:rPr>
        <w:t xml:space="preserve">.1014. године и Решења о </w:t>
      </w:r>
      <w:r w:rsidR="00F654F3" w:rsidRPr="00F654F3">
        <w:rPr>
          <w:rFonts w:ascii="Times New Roman" w:hAnsi="Times New Roman" w:cs="Times New Roman"/>
          <w:sz w:val="24"/>
          <w:szCs w:val="24"/>
        </w:rPr>
        <w:t>образовању комисије за јавну набавку</w:t>
      </w:r>
      <w:r w:rsidR="00F654F3" w:rsidRPr="00F654F3">
        <w:rPr>
          <w:rFonts w:ascii="Times New Roman" w:hAnsi="Times New Roman" w:cs="Times New Roman"/>
          <w:sz w:val="24"/>
          <w:szCs w:val="24"/>
          <w:lang w:val="sr-Cyrl-BA"/>
        </w:rPr>
        <w:t xml:space="preserve"> број: </w:t>
      </w:r>
      <w:r w:rsidR="005E1DD7">
        <w:rPr>
          <w:rFonts w:ascii="Times New Roman" w:hAnsi="Times New Roman" w:cs="Times New Roman"/>
          <w:sz w:val="24"/>
          <w:szCs w:val="24"/>
        </w:rPr>
        <w:t>18</w:t>
      </w:r>
      <w:r w:rsidR="005E1DD7">
        <w:rPr>
          <w:rFonts w:ascii="Times New Roman" w:hAnsi="Times New Roman" w:cs="Times New Roman"/>
          <w:sz w:val="24"/>
          <w:szCs w:val="24"/>
          <w:lang w:val="sr-Cyrl-BA"/>
        </w:rPr>
        <w:t xml:space="preserve"> -</w:t>
      </w:r>
      <w:r w:rsidR="005E1DD7">
        <w:rPr>
          <w:rFonts w:ascii="Times New Roman" w:hAnsi="Times New Roman" w:cs="Times New Roman"/>
          <w:sz w:val="24"/>
          <w:szCs w:val="24"/>
        </w:rPr>
        <w:t>96</w:t>
      </w:r>
      <w:r w:rsidR="00F654F3" w:rsidRPr="00F654F3">
        <w:rPr>
          <w:rFonts w:ascii="Times New Roman" w:hAnsi="Times New Roman" w:cs="Times New Roman"/>
          <w:sz w:val="24"/>
          <w:szCs w:val="24"/>
          <w:lang w:val="sr-Cyrl-BA"/>
        </w:rPr>
        <w:t>/14</w:t>
      </w:r>
      <w:r w:rsidR="005E1DD7">
        <w:rPr>
          <w:rFonts w:ascii="Times New Roman" w:hAnsi="Times New Roman" w:cs="Times New Roman"/>
          <w:sz w:val="24"/>
          <w:szCs w:val="24"/>
        </w:rPr>
        <w:t>-2</w:t>
      </w:r>
      <w:r w:rsidR="00F654F3" w:rsidRPr="00F654F3">
        <w:rPr>
          <w:rFonts w:ascii="Times New Roman" w:hAnsi="Times New Roman" w:cs="Times New Roman"/>
          <w:sz w:val="24"/>
          <w:szCs w:val="24"/>
          <w:lang w:val="sr-Cyrl-BA"/>
        </w:rPr>
        <w:t xml:space="preserve"> од </w:t>
      </w:r>
      <w:r w:rsidR="005E1DD7">
        <w:rPr>
          <w:rFonts w:ascii="Times New Roman" w:hAnsi="Times New Roman" w:cs="Times New Roman"/>
          <w:sz w:val="24"/>
          <w:szCs w:val="24"/>
        </w:rPr>
        <w:t>03</w:t>
      </w:r>
      <w:r w:rsidR="005E1DD7">
        <w:rPr>
          <w:rFonts w:ascii="Times New Roman" w:hAnsi="Times New Roman" w:cs="Times New Roman"/>
          <w:sz w:val="24"/>
          <w:szCs w:val="24"/>
          <w:lang w:val="sr-Cyrl-CS"/>
        </w:rPr>
        <w:t>.</w:t>
      </w:r>
      <w:r w:rsidR="005E1DD7">
        <w:rPr>
          <w:rFonts w:ascii="Times New Roman" w:hAnsi="Times New Roman" w:cs="Times New Roman"/>
          <w:sz w:val="24"/>
          <w:szCs w:val="24"/>
        </w:rPr>
        <w:t>11</w:t>
      </w:r>
      <w:r w:rsidR="00F654F3" w:rsidRPr="00F654F3">
        <w:rPr>
          <w:rFonts w:ascii="Times New Roman" w:hAnsi="Times New Roman" w:cs="Times New Roman"/>
          <w:sz w:val="24"/>
          <w:szCs w:val="24"/>
          <w:lang w:val="sr-Cyrl-BA"/>
        </w:rPr>
        <w:t xml:space="preserve">.2014. године, </w:t>
      </w:r>
      <w:r w:rsidR="00F654F3" w:rsidRPr="00F654F3">
        <w:rPr>
          <w:rFonts w:ascii="Times New Roman" w:hAnsi="Times New Roman" w:cs="Times New Roman"/>
          <w:sz w:val="24"/>
          <w:szCs w:val="24"/>
        </w:rPr>
        <w:t>припремљена је:</w:t>
      </w:r>
    </w:p>
    <w:p w:rsidR="00F654F3" w:rsidRDefault="00F654F3" w:rsidP="00F654F3">
      <w:pPr>
        <w:jc w:val="both"/>
        <w:rPr>
          <w:rFonts w:ascii="Times New Roman" w:hAnsi="Times New Roman" w:cs="Times New Roman"/>
          <w:sz w:val="24"/>
          <w:szCs w:val="24"/>
        </w:rPr>
      </w:pPr>
    </w:p>
    <w:p w:rsidR="00FD33B9" w:rsidRPr="00F654F3" w:rsidRDefault="00FD33B9" w:rsidP="00F654F3">
      <w:pPr>
        <w:jc w:val="both"/>
        <w:rPr>
          <w:rFonts w:ascii="Times New Roman" w:hAnsi="Times New Roman" w:cs="Times New Roman"/>
          <w:sz w:val="24"/>
          <w:szCs w:val="24"/>
        </w:rPr>
      </w:pP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КОНКУРСНА ДОКУМЕНТАЦИЈА</w:t>
      </w: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 xml:space="preserve">за јавну набавку </w:t>
      </w:r>
      <w:r w:rsidR="005E1DD7">
        <w:rPr>
          <w:rFonts w:ascii="Times New Roman" w:hAnsi="Times New Roman" w:cs="Times New Roman"/>
          <w:b/>
          <w:sz w:val="24"/>
          <w:szCs w:val="24"/>
        </w:rPr>
        <w:t>у отвореном поступку</w:t>
      </w:r>
      <w:r w:rsidR="00B1738A">
        <w:rPr>
          <w:rFonts w:ascii="Times New Roman" w:hAnsi="Times New Roman" w:cs="Times New Roman"/>
          <w:b/>
          <w:sz w:val="24"/>
          <w:szCs w:val="24"/>
          <w:lang w:val="sr-Cyrl-BA"/>
        </w:rPr>
        <w:t xml:space="preserve"> </w:t>
      </w:r>
      <w:r w:rsidRPr="00F654F3">
        <w:rPr>
          <w:rFonts w:ascii="Times New Roman" w:hAnsi="Times New Roman" w:cs="Times New Roman"/>
          <w:b/>
          <w:sz w:val="24"/>
          <w:szCs w:val="24"/>
          <w:lang w:val="sr-Cyrl-BA"/>
        </w:rPr>
        <w:t>добара- електричне енергије</w:t>
      </w:r>
    </w:p>
    <w:p w:rsidR="00F654F3" w:rsidRPr="00F654F3" w:rsidRDefault="00F654F3" w:rsidP="00F654F3">
      <w:pPr>
        <w:spacing w:after="0"/>
        <w:jc w:val="center"/>
        <w:rPr>
          <w:rFonts w:ascii="Times New Roman" w:hAnsi="Times New Roman" w:cs="Times New Roman"/>
          <w:b/>
          <w:sz w:val="24"/>
          <w:szCs w:val="24"/>
        </w:rPr>
      </w:pPr>
      <w:r w:rsidRPr="00F654F3">
        <w:rPr>
          <w:rFonts w:ascii="Times New Roman" w:hAnsi="Times New Roman" w:cs="Times New Roman"/>
          <w:b/>
          <w:sz w:val="24"/>
          <w:szCs w:val="24"/>
        </w:rPr>
        <w:t xml:space="preserve">ЈН бр. </w:t>
      </w:r>
      <w:r w:rsidR="005E1DD7">
        <w:rPr>
          <w:rFonts w:ascii="Times New Roman" w:hAnsi="Times New Roman" w:cs="Times New Roman"/>
          <w:b/>
          <w:sz w:val="24"/>
          <w:szCs w:val="24"/>
          <w:lang w:val="sr-Cyrl-CS"/>
        </w:rPr>
        <w:t>96</w:t>
      </w:r>
      <w:r w:rsidRPr="00F654F3">
        <w:rPr>
          <w:rFonts w:ascii="Times New Roman" w:hAnsi="Times New Roman" w:cs="Times New Roman"/>
          <w:b/>
          <w:sz w:val="24"/>
          <w:szCs w:val="24"/>
          <w:lang w:val="sr-Cyrl-BA"/>
        </w:rPr>
        <w:t>/2014</w:t>
      </w:r>
    </w:p>
    <w:p w:rsidR="00F654F3" w:rsidRDefault="00F654F3" w:rsidP="00F654F3">
      <w:pPr>
        <w:spacing w:after="0"/>
        <w:jc w:val="center"/>
        <w:rPr>
          <w:rFonts w:ascii="Times New Roman" w:hAnsi="Times New Roman" w:cs="Times New Roman"/>
          <w:b/>
          <w:sz w:val="24"/>
          <w:szCs w:val="24"/>
        </w:rPr>
      </w:pPr>
    </w:p>
    <w:p w:rsidR="00FD33B9" w:rsidRPr="00F654F3" w:rsidRDefault="00FD33B9" w:rsidP="00B1738A">
      <w:pPr>
        <w:spacing w:after="0"/>
        <w:rPr>
          <w:rFonts w:ascii="Times New Roman" w:hAnsi="Times New Roman" w:cs="Times New Roman"/>
          <w:b/>
          <w:sz w:val="24"/>
          <w:szCs w:val="24"/>
        </w:rPr>
      </w:pPr>
    </w:p>
    <w:p w:rsidR="00F654F3" w:rsidRDefault="00F654F3" w:rsidP="00F654F3">
      <w:pPr>
        <w:spacing w:after="0"/>
        <w:jc w:val="both"/>
        <w:rPr>
          <w:rFonts w:ascii="Times New Roman" w:hAnsi="Times New Roman" w:cs="Times New Roman"/>
          <w:sz w:val="24"/>
          <w:szCs w:val="24"/>
        </w:rPr>
      </w:pPr>
      <w:r w:rsidRPr="00F654F3">
        <w:rPr>
          <w:rFonts w:ascii="Times New Roman" w:hAnsi="Times New Roman" w:cs="Times New Roman"/>
          <w:sz w:val="24"/>
          <w:szCs w:val="24"/>
        </w:rPr>
        <w:t>Конкурсна документација садржи:</w:t>
      </w:r>
    </w:p>
    <w:p w:rsidR="00197FBC" w:rsidRDefault="00197FBC" w:rsidP="00197FBC">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42"/>
        <w:gridCol w:w="7371"/>
        <w:gridCol w:w="1009"/>
      </w:tblGrid>
      <w:tr w:rsidR="00197FBC" w:rsidTr="006D00F0">
        <w:tc>
          <w:tcPr>
            <w:tcW w:w="1242"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Поглавље</w:t>
            </w:r>
          </w:p>
        </w:tc>
        <w:tc>
          <w:tcPr>
            <w:tcW w:w="7371"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Назив поглавља</w:t>
            </w:r>
          </w:p>
        </w:tc>
        <w:tc>
          <w:tcPr>
            <w:tcW w:w="1009" w:type="dxa"/>
          </w:tcPr>
          <w:p w:rsidR="00197FBC" w:rsidRP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Страна</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Општи подаци о јавној набавци</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3</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Подаци о предмету јавне набавке</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4</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III</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Техничке спецификације</w:t>
            </w:r>
          </w:p>
        </w:tc>
        <w:tc>
          <w:tcPr>
            <w:tcW w:w="1009" w:type="dxa"/>
          </w:tcPr>
          <w:p w:rsidR="00197FBC" w:rsidRPr="0072420F" w:rsidRDefault="0072420F" w:rsidP="0072420F">
            <w:pPr>
              <w:jc w:val="center"/>
              <w:rPr>
                <w:rFonts w:ascii="Times New Roman" w:hAnsi="Times New Roman" w:cs="Times New Roman"/>
                <w:sz w:val="24"/>
                <w:szCs w:val="24"/>
              </w:rPr>
            </w:pPr>
            <w:r>
              <w:rPr>
                <w:rFonts w:ascii="Times New Roman" w:hAnsi="Times New Roman" w:cs="Times New Roman"/>
                <w:sz w:val="24"/>
                <w:szCs w:val="24"/>
              </w:rPr>
              <w:t>5</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IV</w:t>
            </w:r>
          </w:p>
        </w:tc>
        <w:tc>
          <w:tcPr>
            <w:tcW w:w="7371" w:type="dxa"/>
          </w:tcPr>
          <w:p w:rsidR="00197FBC" w:rsidRPr="00197FBC" w:rsidRDefault="00197FBC" w:rsidP="00F654F3">
            <w:pPr>
              <w:jc w:val="both"/>
              <w:rPr>
                <w:rFonts w:ascii="Times New Roman" w:hAnsi="Times New Roman" w:cs="Times New Roman"/>
                <w:sz w:val="24"/>
                <w:szCs w:val="24"/>
              </w:rPr>
            </w:pPr>
            <w:r>
              <w:rPr>
                <w:rFonts w:ascii="Times New Roman" w:hAnsi="Times New Roman" w:cs="Times New Roman"/>
                <w:sz w:val="24"/>
                <w:szCs w:val="24"/>
              </w:rPr>
              <w:t>Услови за учеш</w:t>
            </w:r>
            <w:r w:rsidR="006D00F0">
              <w:rPr>
                <w:rFonts w:ascii="Times New Roman" w:hAnsi="Times New Roman" w:cs="Times New Roman"/>
                <w:sz w:val="24"/>
                <w:szCs w:val="24"/>
              </w:rPr>
              <w:t xml:space="preserve">ће у поступку јавне набавке из чл. 75. и 76. Закона и упутство како се доказује испуњеност тих услова </w:t>
            </w:r>
          </w:p>
        </w:tc>
        <w:tc>
          <w:tcPr>
            <w:tcW w:w="1009" w:type="dxa"/>
          </w:tcPr>
          <w:p w:rsidR="00197FBC" w:rsidRPr="002C63C0" w:rsidRDefault="002C63C0" w:rsidP="0072420F">
            <w:pPr>
              <w:jc w:val="center"/>
              <w:rPr>
                <w:rFonts w:ascii="Times New Roman" w:hAnsi="Times New Roman" w:cs="Times New Roman"/>
                <w:sz w:val="24"/>
                <w:szCs w:val="24"/>
              </w:rPr>
            </w:pPr>
            <w:r>
              <w:rPr>
                <w:rFonts w:ascii="Times New Roman" w:hAnsi="Times New Roman" w:cs="Times New Roman"/>
                <w:sz w:val="24"/>
                <w:szCs w:val="24"/>
              </w:rPr>
              <w:t>9</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V</w:t>
            </w:r>
          </w:p>
        </w:tc>
        <w:tc>
          <w:tcPr>
            <w:tcW w:w="7371" w:type="dxa"/>
          </w:tcPr>
          <w:p w:rsidR="00197FBC" w:rsidRPr="006D00F0" w:rsidRDefault="006D00F0" w:rsidP="00F654F3">
            <w:pPr>
              <w:jc w:val="both"/>
              <w:rPr>
                <w:rFonts w:ascii="Times New Roman" w:hAnsi="Times New Roman" w:cs="Times New Roman"/>
                <w:sz w:val="24"/>
                <w:szCs w:val="24"/>
              </w:rPr>
            </w:pPr>
            <w:r>
              <w:rPr>
                <w:rFonts w:ascii="Times New Roman" w:hAnsi="Times New Roman" w:cs="Times New Roman"/>
                <w:sz w:val="24"/>
                <w:szCs w:val="24"/>
              </w:rPr>
              <w:t>Упутство понуђачима како да сачине понуду</w:t>
            </w:r>
          </w:p>
        </w:tc>
        <w:tc>
          <w:tcPr>
            <w:tcW w:w="1009" w:type="dxa"/>
          </w:tcPr>
          <w:p w:rsidR="00197FBC" w:rsidRPr="00A21C7F" w:rsidRDefault="00CE143B" w:rsidP="00A21C7F">
            <w:pPr>
              <w:jc w:val="center"/>
              <w:rPr>
                <w:rFonts w:ascii="Times New Roman" w:hAnsi="Times New Roman" w:cs="Times New Roman"/>
                <w:sz w:val="24"/>
                <w:szCs w:val="24"/>
              </w:rPr>
            </w:pPr>
            <w:r>
              <w:rPr>
                <w:rFonts w:ascii="Times New Roman" w:hAnsi="Times New Roman" w:cs="Times New Roman"/>
                <w:sz w:val="24"/>
                <w:szCs w:val="24"/>
              </w:rPr>
              <w:t>1</w:t>
            </w:r>
            <w:r w:rsidR="00A21C7F">
              <w:rPr>
                <w:rFonts w:ascii="Times New Roman" w:hAnsi="Times New Roman" w:cs="Times New Roman"/>
                <w:sz w:val="24"/>
                <w:szCs w:val="24"/>
              </w:rPr>
              <w:t>5</w:t>
            </w:r>
          </w:p>
        </w:tc>
      </w:tr>
      <w:tr w:rsidR="00197FBC" w:rsidTr="006D00F0">
        <w:tc>
          <w:tcPr>
            <w:tcW w:w="1242" w:type="dxa"/>
          </w:tcPr>
          <w:p w:rsidR="00197FBC" w:rsidRDefault="00197FBC" w:rsidP="00197FBC">
            <w:pPr>
              <w:jc w:val="center"/>
              <w:rPr>
                <w:rFonts w:ascii="Times New Roman" w:hAnsi="Times New Roman" w:cs="Times New Roman"/>
                <w:sz w:val="24"/>
                <w:szCs w:val="24"/>
              </w:rPr>
            </w:pPr>
            <w:r>
              <w:rPr>
                <w:rFonts w:ascii="Times New Roman" w:hAnsi="Times New Roman" w:cs="Times New Roman"/>
                <w:sz w:val="24"/>
                <w:szCs w:val="24"/>
              </w:rPr>
              <w:t>VI</w:t>
            </w:r>
          </w:p>
        </w:tc>
        <w:tc>
          <w:tcPr>
            <w:tcW w:w="7371" w:type="dxa"/>
          </w:tcPr>
          <w:p w:rsidR="00197FBC" w:rsidRPr="00FD33B9" w:rsidRDefault="006D00F0" w:rsidP="00F654F3">
            <w:pPr>
              <w:jc w:val="both"/>
              <w:rPr>
                <w:rFonts w:ascii="Times New Roman" w:hAnsi="Times New Roman" w:cs="Times New Roman"/>
                <w:sz w:val="24"/>
                <w:szCs w:val="24"/>
              </w:rPr>
            </w:pPr>
            <w:r>
              <w:rPr>
                <w:rFonts w:ascii="Times New Roman" w:hAnsi="Times New Roman" w:cs="Times New Roman"/>
                <w:sz w:val="24"/>
                <w:szCs w:val="24"/>
              </w:rPr>
              <w:t>Обра</w:t>
            </w:r>
            <w:r w:rsidR="00FD33B9">
              <w:rPr>
                <w:rFonts w:ascii="Times New Roman" w:hAnsi="Times New Roman" w:cs="Times New Roman"/>
                <w:sz w:val="24"/>
                <w:szCs w:val="24"/>
              </w:rPr>
              <w:t>зац понуде</w:t>
            </w:r>
          </w:p>
        </w:tc>
        <w:tc>
          <w:tcPr>
            <w:tcW w:w="1009" w:type="dxa"/>
          </w:tcPr>
          <w:p w:rsidR="00197FBC" w:rsidRPr="00903FE9" w:rsidRDefault="002C63C0" w:rsidP="00A21C7F">
            <w:pPr>
              <w:jc w:val="center"/>
              <w:rPr>
                <w:rFonts w:ascii="Times New Roman" w:hAnsi="Times New Roman" w:cs="Times New Roman"/>
                <w:sz w:val="24"/>
                <w:szCs w:val="24"/>
                <w:lang w:val="sr-Cyrl-CS"/>
              </w:rPr>
            </w:pPr>
            <w:r>
              <w:rPr>
                <w:rFonts w:ascii="Times New Roman" w:hAnsi="Times New Roman" w:cs="Times New Roman"/>
                <w:sz w:val="24"/>
                <w:szCs w:val="24"/>
              </w:rPr>
              <w:t>2</w:t>
            </w:r>
            <w:r w:rsidR="00903FE9">
              <w:rPr>
                <w:rFonts w:ascii="Times New Roman" w:hAnsi="Times New Roman" w:cs="Times New Roman"/>
                <w:sz w:val="24"/>
                <w:szCs w:val="24"/>
                <w:lang w:val="sr-Cyrl-CS"/>
              </w:rPr>
              <w:t>2</w:t>
            </w:r>
          </w:p>
        </w:tc>
      </w:tr>
      <w:tr w:rsidR="006D00F0" w:rsidTr="006D00F0">
        <w:tc>
          <w:tcPr>
            <w:tcW w:w="1242" w:type="dxa"/>
          </w:tcPr>
          <w:p w:rsidR="006D00F0" w:rsidRDefault="00FD33B9" w:rsidP="00197FBC">
            <w:pPr>
              <w:jc w:val="center"/>
              <w:rPr>
                <w:rFonts w:ascii="Times New Roman" w:hAnsi="Times New Roman" w:cs="Times New Roman"/>
                <w:sz w:val="24"/>
                <w:szCs w:val="24"/>
              </w:rPr>
            </w:pPr>
            <w:r>
              <w:rPr>
                <w:rFonts w:ascii="Times New Roman" w:hAnsi="Times New Roman" w:cs="Times New Roman"/>
                <w:sz w:val="24"/>
                <w:szCs w:val="24"/>
              </w:rPr>
              <w:t>VII</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Модел уговора</w:t>
            </w:r>
          </w:p>
        </w:tc>
        <w:tc>
          <w:tcPr>
            <w:tcW w:w="1009" w:type="dxa"/>
          </w:tcPr>
          <w:p w:rsidR="006D00F0" w:rsidRPr="00903FE9" w:rsidRDefault="002C63C0" w:rsidP="0072420F">
            <w:pPr>
              <w:jc w:val="center"/>
              <w:rPr>
                <w:rFonts w:ascii="Times New Roman" w:hAnsi="Times New Roman" w:cs="Times New Roman"/>
                <w:sz w:val="24"/>
                <w:szCs w:val="24"/>
                <w:lang w:val="sr-Cyrl-CS"/>
              </w:rPr>
            </w:pPr>
            <w:r>
              <w:rPr>
                <w:rFonts w:ascii="Times New Roman" w:hAnsi="Times New Roman" w:cs="Times New Roman"/>
                <w:sz w:val="24"/>
                <w:szCs w:val="24"/>
              </w:rPr>
              <w:t>2</w:t>
            </w:r>
            <w:r w:rsidR="00903FE9">
              <w:rPr>
                <w:rFonts w:ascii="Times New Roman" w:hAnsi="Times New Roman" w:cs="Times New Roman"/>
                <w:sz w:val="24"/>
                <w:szCs w:val="24"/>
                <w:lang w:val="sr-Cyrl-CS"/>
              </w:rPr>
              <w:t>6</w:t>
            </w:r>
          </w:p>
        </w:tc>
      </w:tr>
      <w:tr w:rsidR="00FF7CCA" w:rsidTr="006D00F0">
        <w:tc>
          <w:tcPr>
            <w:tcW w:w="1242" w:type="dxa"/>
          </w:tcPr>
          <w:p w:rsidR="00FF7CCA" w:rsidRDefault="00FF7CCA" w:rsidP="00197FBC">
            <w:pPr>
              <w:jc w:val="center"/>
              <w:rPr>
                <w:rFonts w:ascii="Times New Roman" w:hAnsi="Times New Roman" w:cs="Times New Roman"/>
                <w:sz w:val="24"/>
                <w:szCs w:val="24"/>
              </w:rPr>
            </w:pPr>
            <w:r>
              <w:rPr>
                <w:rFonts w:ascii="Times New Roman" w:hAnsi="Times New Roman" w:cs="Times New Roman"/>
                <w:sz w:val="24"/>
                <w:szCs w:val="24"/>
              </w:rPr>
              <w:t>VIII</w:t>
            </w:r>
          </w:p>
        </w:tc>
        <w:tc>
          <w:tcPr>
            <w:tcW w:w="7371" w:type="dxa"/>
          </w:tcPr>
          <w:p w:rsidR="00FF7CCA" w:rsidRPr="00FF7CCA" w:rsidRDefault="00FF7CCA" w:rsidP="00F654F3">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структуре цене са упутством како да се попуни</w:t>
            </w:r>
          </w:p>
        </w:tc>
        <w:tc>
          <w:tcPr>
            <w:tcW w:w="1009" w:type="dxa"/>
          </w:tcPr>
          <w:p w:rsidR="00FF7CCA" w:rsidRPr="00903FE9" w:rsidRDefault="00903FE9" w:rsidP="0072420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31</w:t>
            </w:r>
          </w:p>
        </w:tc>
      </w:tr>
      <w:tr w:rsidR="006D00F0" w:rsidTr="006D00F0">
        <w:tc>
          <w:tcPr>
            <w:tcW w:w="1242" w:type="dxa"/>
          </w:tcPr>
          <w:p w:rsidR="006D00F0" w:rsidRDefault="00FF7CCA" w:rsidP="00197FBC">
            <w:pPr>
              <w:jc w:val="center"/>
              <w:rPr>
                <w:rFonts w:ascii="Times New Roman" w:hAnsi="Times New Roman" w:cs="Times New Roman"/>
                <w:sz w:val="24"/>
                <w:szCs w:val="24"/>
              </w:rPr>
            </w:pPr>
            <w:r>
              <w:rPr>
                <w:rFonts w:ascii="Times New Roman" w:hAnsi="Times New Roman" w:cs="Times New Roman"/>
                <w:sz w:val="24"/>
                <w:szCs w:val="24"/>
              </w:rPr>
              <w:t>IX</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Образац трошкова припреме понуде</w:t>
            </w:r>
          </w:p>
        </w:tc>
        <w:tc>
          <w:tcPr>
            <w:tcW w:w="1009" w:type="dxa"/>
          </w:tcPr>
          <w:p w:rsidR="006D00F0" w:rsidRPr="00903FE9" w:rsidRDefault="002C63C0" w:rsidP="00A21C7F">
            <w:pPr>
              <w:jc w:val="center"/>
              <w:rPr>
                <w:rFonts w:ascii="Times New Roman" w:hAnsi="Times New Roman" w:cs="Times New Roman"/>
                <w:sz w:val="24"/>
                <w:szCs w:val="24"/>
                <w:lang w:val="sr-Cyrl-CS"/>
              </w:rPr>
            </w:pPr>
            <w:r>
              <w:rPr>
                <w:rFonts w:ascii="Times New Roman" w:hAnsi="Times New Roman" w:cs="Times New Roman"/>
                <w:sz w:val="24"/>
                <w:szCs w:val="24"/>
              </w:rPr>
              <w:t>3</w:t>
            </w:r>
            <w:r w:rsidR="00903FE9">
              <w:rPr>
                <w:rFonts w:ascii="Times New Roman" w:hAnsi="Times New Roman" w:cs="Times New Roman"/>
                <w:sz w:val="24"/>
                <w:szCs w:val="24"/>
                <w:lang w:val="sr-Cyrl-CS"/>
              </w:rPr>
              <w:t>2</w:t>
            </w:r>
          </w:p>
        </w:tc>
      </w:tr>
      <w:tr w:rsidR="006D00F0" w:rsidTr="006D00F0">
        <w:tc>
          <w:tcPr>
            <w:tcW w:w="1242" w:type="dxa"/>
          </w:tcPr>
          <w:p w:rsidR="006D00F0" w:rsidRPr="00FD33B9" w:rsidRDefault="00FD33B9" w:rsidP="00197FBC">
            <w:pPr>
              <w:jc w:val="center"/>
              <w:rPr>
                <w:rFonts w:ascii="Times New Roman" w:hAnsi="Times New Roman" w:cs="Times New Roman"/>
                <w:sz w:val="24"/>
                <w:szCs w:val="24"/>
              </w:rPr>
            </w:pPr>
            <w:r>
              <w:rPr>
                <w:rFonts w:ascii="Times New Roman" w:hAnsi="Times New Roman" w:cs="Times New Roman"/>
                <w:sz w:val="24"/>
                <w:szCs w:val="24"/>
              </w:rPr>
              <w:t>X</w:t>
            </w:r>
          </w:p>
        </w:tc>
        <w:tc>
          <w:tcPr>
            <w:tcW w:w="7371" w:type="dxa"/>
          </w:tcPr>
          <w:p w:rsidR="006D00F0" w:rsidRDefault="00FD33B9" w:rsidP="00F654F3">
            <w:pPr>
              <w:jc w:val="both"/>
              <w:rPr>
                <w:rFonts w:ascii="Times New Roman" w:hAnsi="Times New Roman" w:cs="Times New Roman"/>
                <w:sz w:val="24"/>
                <w:szCs w:val="24"/>
              </w:rPr>
            </w:pPr>
            <w:r>
              <w:rPr>
                <w:rFonts w:ascii="Times New Roman" w:hAnsi="Times New Roman" w:cs="Times New Roman"/>
                <w:sz w:val="24"/>
                <w:szCs w:val="24"/>
              </w:rPr>
              <w:t>Образац изјаве о независној понуди</w:t>
            </w:r>
          </w:p>
        </w:tc>
        <w:tc>
          <w:tcPr>
            <w:tcW w:w="1009" w:type="dxa"/>
          </w:tcPr>
          <w:p w:rsidR="006D00F0" w:rsidRPr="00903FE9" w:rsidRDefault="002C63C0" w:rsidP="00A21C7F">
            <w:pPr>
              <w:jc w:val="center"/>
              <w:rPr>
                <w:rFonts w:ascii="Times New Roman" w:hAnsi="Times New Roman" w:cs="Times New Roman"/>
                <w:sz w:val="24"/>
                <w:szCs w:val="24"/>
                <w:lang w:val="sr-Cyrl-CS"/>
              </w:rPr>
            </w:pPr>
            <w:r>
              <w:rPr>
                <w:rFonts w:ascii="Times New Roman" w:hAnsi="Times New Roman" w:cs="Times New Roman"/>
                <w:sz w:val="24"/>
                <w:szCs w:val="24"/>
              </w:rPr>
              <w:t>3</w:t>
            </w:r>
            <w:r w:rsidR="00903FE9">
              <w:rPr>
                <w:rFonts w:ascii="Times New Roman" w:hAnsi="Times New Roman" w:cs="Times New Roman"/>
                <w:sz w:val="24"/>
                <w:szCs w:val="24"/>
                <w:lang w:val="sr-Cyrl-CS"/>
              </w:rPr>
              <w:t>3</w:t>
            </w:r>
          </w:p>
        </w:tc>
      </w:tr>
      <w:tr w:rsidR="00FF7CCA" w:rsidTr="006D00F0">
        <w:tc>
          <w:tcPr>
            <w:tcW w:w="1242" w:type="dxa"/>
          </w:tcPr>
          <w:p w:rsidR="00FF7CCA" w:rsidRDefault="00FF7CCA" w:rsidP="00197FBC">
            <w:pPr>
              <w:jc w:val="center"/>
              <w:rPr>
                <w:rFonts w:ascii="Times New Roman" w:hAnsi="Times New Roman" w:cs="Times New Roman"/>
                <w:sz w:val="24"/>
                <w:szCs w:val="24"/>
              </w:rPr>
            </w:pPr>
            <w:r>
              <w:rPr>
                <w:rFonts w:ascii="Times New Roman" w:hAnsi="Times New Roman" w:cs="Times New Roman"/>
                <w:sz w:val="24"/>
                <w:szCs w:val="24"/>
              </w:rPr>
              <w:t>XI</w:t>
            </w:r>
          </w:p>
        </w:tc>
        <w:tc>
          <w:tcPr>
            <w:tcW w:w="7371" w:type="dxa"/>
          </w:tcPr>
          <w:p w:rsidR="00FF7CCA" w:rsidRPr="00FF7CCA" w:rsidRDefault="00FF7CCA" w:rsidP="00F654F3">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Образац изјаве о поштовању обавеза из чл. 75 ст. 2 Закона</w:t>
            </w:r>
          </w:p>
        </w:tc>
        <w:tc>
          <w:tcPr>
            <w:tcW w:w="1009" w:type="dxa"/>
          </w:tcPr>
          <w:p w:rsidR="00FF7CCA" w:rsidRPr="00903FE9" w:rsidRDefault="00903FE9" w:rsidP="00A21C7F">
            <w:pPr>
              <w:jc w:val="center"/>
              <w:rPr>
                <w:rFonts w:ascii="Times New Roman" w:hAnsi="Times New Roman" w:cs="Times New Roman"/>
                <w:sz w:val="24"/>
                <w:szCs w:val="24"/>
                <w:lang w:val="sr-Cyrl-CS"/>
              </w:rPr>
            </w:pPr>
            <w:r>
              <w:rPr>
                <w:rFonts w:ascii="Times New Roman" w:hAnsi="Times New Roman" w:cs="Times New Roman"/>
                <w:sz w:val="24"/>
                <w:szCs w:val="24"/>
                <w:lang w:val="sr-Cyrl-CS"/>
              </w:rPr>
              <w:t>34</w:t>
            </w:r>
          </w:p>
        </w:tc>
      </w:tr>
    </w:tbl>
    <w:p w:rsidR="00315CDE" w:rsidRPr="00315CDE" w:rsidRDefault="00315CDE" w:rsidP="00315CDE">
      <w:pPr>
        <w:jc w:val="center"/>
        <w:rPr>
          <w:rFonts w:ascii="Times New Roman" w:hAnsi="Times New Roman" w:cs="Times New Roman"/>
          <w:sz w:val="24"/>
          <w:szCs w:val="24"/>
        </w:rPr>
      </w:pPr>
    </w:p>
    <w:p w:rsidR="00315CDE" w:rsidRPr="00315CDE" w:rsidRDefault="00315CDE" w:rsidP="00315CDE">
      <w:pPr>
        <w:jc w:val="center"/>
        <w:rPr>
          <w:rFonts w:ascii="Times New Roman" w:hAnsi="Times New Roman" w:cs="Times New Roman"/>
          <w:sz w:val="24"/>
          <w:szCs w:val="24"/>
        </w:rPr>
      </w:pPr>
    </w:p>
    <w:p w:rsidR="005B2798" w:rsidRPr="005B2798" w:rsidRDefault="00487114" w:rsidP="005B2798">
      <w:pPr>
        <w:jc w:val="both"/>
        <w:rPr>
          <w:rFonts w:ascii="Times New Roman" w:hAnsi="Times New Roman" w:cs="Times New Roman"/>
          <w:sz w:val="24"/>
          <w:szCs w:val="24"/>
          <w:lang w:val="sr-Latn-CS"/>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3244850</wp:posOffset>
                </wp:positionH>
                <wp:positionV relativeFrom="paragraph">
                  <wp:posOffset>6003290</wp:posOffset>
                </wp:positionV>
                <wp:extent cx="685800" cy="228600"/>
                <wp:effectExtent l="127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AFC" w:rsidRPr="00B34F94" w:rsidRDefault="00CF2AFC" w:rsidP="005B2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5.5pt;margin-top:472.7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" stroked="f">
                <v:textbox>
                  <w:txbxContent>
                    <w:p w:rsidR="00CF2AFC" w:rsidRPr="00B34F94" w:rsidRDefault="00CF2AFC" w:rsidP="005B2798"/>
                  </w:txbxContent>
                </v:textbox>
              </v:rect>
            </w:pict>
          </mc:Fallback>
        </mc:AlternateContent>
      </w:r>
      <w:r w:rsidR="005B2798" w:rsidRPr="005B2798">
        <w:rPr>
          <w:rFonts w:ascii="Times New Roman" w:hAnsi="Times New Roman" w:cs="Times New Roman"/>
          <w:sz w:val="24"/>
          <w:szCs w:val="24"/>
          <w:lang w:val="sr-Cyrl-CS"/>
        </w:rPr>
        <w:t>Наручилац је сваку страну конкурсне документације обележио, а иста се састоји од укупно  3</w:t>
      </w:r>
      <w:r w:rsidR="00E51695">
        <w:rPr>
          <w:rFonts w:ascii="Times New Roman" w:hAnsi="Times New Roman" w:cs="Times New Roman"/>
          <w:sz w:val="24"/>
          <w:szCs w:val="24"/>
          <w:lang w:val="sr-Cyrl-CS"/>
        </w:rPr>
        <w:t>4</w:t>
      </w:r>
      <w:r w:rsidR="005B2798" w:rsidRPr="005B2798">
        <w:rPr>
          <w:rFonts w:ascii="Times New Roman" w:hAnsi="Times New Roman" w:cs="Times New Roman"/>
          <w:color w:val="FF0000"/>
          <w:sz w:val="24"/>
          <w:szCs w:val="24"/>
          <w:lang w:val="sr-Cyrl-CS"/>
        </w:rPr>
        <w:t xml:space="preserve"> </w:t>
      </w:r>
      <w:r w:rsidR="005B2798" w:rsidRPr="005B2798">
        <w:rPr>
          <w:rFonts w:ascii="Times New Roman" w:hAnsi="Times New Roman" w:cs="Times New Roman"/>
          <w:sz w:val="24"/>
          <w:szCs w:val="24"/>
          <w:lang w:val="sr-Cyrl-CS"/>
        </w:rPr>
        <w:t>стран</w:t>
      </w:r>
      <w:r w:rsidR="00E51695">
        <w:rPr>
          <w:rFonts w:ascii="Times New Roman" w:hAnsi="Times New Roman" w:cs="Times New Roman"/>
          <w:sz w:val="24"/>
          <w:szCs w:val="24"/>
          <w:lang w:val="sr-Cyrl-CS"/>
        </w:rPr>
        <w:t>е</w:t>
      </w:r>
      <w:r w:rsidR="005B2798" w:rsidRPr="005B2798">
        <w:rPr>
          <w:rFonts w:ascii="Times New Roman" w:hAnsi="Times New Roman" w:cs="Times New Roman"/>
          <w:sz w:val="24"/>
          <w:szCs w:val="24"/>
          <w:lang w:val="sr-Cyrl-CS"/>
        </w:rPr>
        <w:t>.</w:t>
      </w:r>
    </w:p>
    <w:p w:rsidR="00B149EA" w:rsidRDefault="00B149EA">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FD33B9" w:rsidRDefault="00FD33B9">
      <w:pPr>
        <w:rPr>
          <w:rFonts w:ascii="Times New Roman" w:hAnsi="Times New Roman" w:cs="Times New Roman"/>
          <w:sz w:val="24"/>
          <w:szCs w:val="24"/>
        </w:rPr>
      </w:pPr>
    </w:p>
    <w:p w:rsidR="00C119C9" w:rsidRPr="00C119C9" w:rsidRDefault="00C119C9" w:rsidP="00C119C9">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lang w:val="sr-Latn-CS"/>
        </w:rPr>
        <w:lastRenderedPageBreak/>
        <w:t>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ОПШТИ ПОДАЦИ О ЈАВНОЈ НАБАВЦИ</w:t>
      </w:r>
    </w:p>
    <w:p w:rsidR="00C119C9" w:rsidRDefault="00C119C9" w:rsidP="00C119C9">
      <w:pPr>
        <w:spacing w:after="0"/>
        <w:rPr>
          <w:rFonts w:ascii="Times New Roman" w:hAnsi="Times New Roman" w:cs="Times New Roman"/>
          <w:b/>
          <w:sz w:val="24"/>
          <w:szCs w:val="24"/>
          <w:u w:val="single"/>
        </w:rPr>
      </w:pPr>
    </w:p>
    <w:p w:rsidR="00C119C9" w:rsidRPr="00C119C9" w:rsidRDefault="00C119C9" w:rsidP="00C119C9">
      <w:pPr>
        <w:spacing w:after="0"/>
        <w:rPr>
          <w:rFonts w:ascii="Times New Roman" w:hAnsi="Times New Roman" w:cs="Times New Roman"/>
          <w:b/>
          <w:sz w:val="24"/>
          <w:szCs w:val="24"/>
          <w:u w:val="single"/>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1. Подаци о наручиоцу</w:t>
      </w:r>
    </w:p>
    <w:p w:rsidR="00C119C9" w:rsidRPr="005E1DD7" w:rsidRDefault="005E1DD7" w:rsidP="00C119C9">
      <w:pPr>
        <w:spacing w:after="0"/>
        <w:rPr>
          <w:rFonts w:ascii="Times New Roman" w:hAnsi="Times New Roman" w:cs="Times New Roman"/>
          <w:sz w:val="24"/>
          <w:szCs w:val="24"/>
        </w:rPr>
      </w:pPr>
      <w:r>
        <w:rPr>
          <w:rFonts w:ascii="Times New Roman" w:hAnsi="Times New Roman" w:cs="Times New Roman"/>
          <w:sz w:val="24"/>
          <w:szCs w:val="24"/>
        </w:rPr>
        <w:t>Наручилац: МАТИЦА СРПСКА</w:t>
      </w:r>
    </w:p>
    <w:p w:rsidR="00C119C9" w:rsidRPr="005E1DD7" w:rsidRDefault="00C119C9" w:rsidP="00C119C9">
      <w:pPr>
        <w:spacing w:after="0"/>
        <w:rPr>
          <w:rFonts w:ascii="Times New Roman" w:hAnsi="Times New Roman" w:cs="Times New Roman"/>
          <w:sz w:val="24"/>
          <w:szCs w:val="24"/>
        </w:rPr>
      </w:pPr>
      <w:r w:rsidRPr="00C119C9">
        <w:rPr>
          <w:rFonts w:ascii="Times New Roman" w:hAnsi="Times New Roman" w:cs="Times New Roman"/>
          <w:sz w:val="24"/>
          <w:szCs w:val="24"/>
        </w:rPr>
        <w:t xml:space="preserve">Адреса: </w:t>
      </w:r>
      <w:r w:rsidR="005E1DD7">
        <w:rPr>
          <w:rFonts w:ascii="Times New Roman" w:hAnsi="Times New Roman" w:cs="Times New Roman"/>
          <w:sz w:val="24"/>
          <w:szCs w:val="24"/>
          <w:lang w:val="sr-Cyrl-CS"/>
        </w:rPr>
        <w:t>Матице српске 1, Нови Сад</w:t>
      </w:r>
    </w:p>
    <w:p w:rsidR="00C119C9" w:rsidRPr="00C119C9" w:rsidRDefault="00C119C9" w:rsidP="00C119C9">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C119C9">
        <w:rPr>
          <w:rFonts w:ascii="Times New Roman" w:hAnsi="Times New Roman" w:cs="Times New Roman"/>
          <w:color w:val="000000"/>
          <w:kern w:val="1"/>
          <w:sz w:val="24"/>
          <w:szCs w:val="24"/>
        </w:rPr>
        <w:t xml:space="preserve">Интернет страница: </w:t>
      </w:r>
      <w:hyperlink r:id="rId9" w:history="1">
        <w:r w:rsidR="005E1DD7" w:rsidRPr="00A16A77">
          <w:rPr>
            <w:rStyle w:val="Hyperlink"/>
            <w:rFonts w:ascii="Times New Roman" w:hAnsi="Times New Roman" w:cs="Times New Roman"/>
            <w:kern w:val="1"/>
            <w:sz w:val="24"/>
            <w:szCs w:val="24"/>
          </w:rPr>
          <w:t>www.maticasrpska.org.rs</w:t>
        </w:r>
      </w:hyperlink>
      <w:r w:rsidRPr="00C119C9">
        <w:rPr>
          <w:rFonts w:ascii="Times New Roman" w:hAnsi="Times New Roman" w:cs="Times New Roman"/>
          <w:color w:val="000000"/>
          <w:kern w:val="1"/>
          <w:sz w:val="24"/>
          <w:szCs w:val="24"/>
        </w:rPr>
        <w:t xml:space="preserve">                                                         </w:t>
      </w: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2. Врста поступка јавне набавке</w:t>
      </w:r>
    </w:p>
    <w:p w:rsidR="00C119C9" w:rsidRPr="00C119C9" w:rsidRDefault="00C119C9" w:rsidP="00C119C9">
      <w:pPr>
        <w:spacing w:after="0"/>
        <w:jc w:val="both"/>
        <w:rPr>
          <w:rFonts w:ascii="Times New Roman" w:hAnsi="Times New Roman" w:cs="Times New Roman"/>
          <w:sz w:val="24"/>
          <w:szCs w:val="24"/>
        </w:rPr>
      </w:pPr>
      <w:r w:rsidRPr="00C119C9">
        <w:rPr>
          <w:rFonts w:ascii="Times New Roman" w:hAnsi="Times New Roman" w:cs="Times New Roman"/>
          <w:sz w:val="24"/>
          <w:szCs w:val="24"/>
        </w:rPr>
        <w:t xml:space="preserve">Предметна јавна набавка се спроводи у </w:t>
      </w:r>
      <w:r w:rsidRPr="00C119C9">
        <w:rPr>
          <w:rFonts w:ascii="Times New Roman" w:hAnsi="Times New Roman" w:cs="Times New Roman"/>
          <w:sz w:val="24"/>
          <w:szCs w:val="24"/>
          <w:lang w:val="sr-Cyrl-BA"/>
        </w:rPr>
        <w:t>посту</w:t>
      </w:r>
      <w:r w:rsidR="005E1DD7">
        <w:rPr>
          <w:rFonts w:ascii="Times New Roman" w:hAnsi="Times New Roman" w:cs="Times New Roman"/>
          <w:sz w:val="24"/>
          <w:szCs w:val="24"/>
          <w:lang w:val="sr-Cyrl-BA"/>
        </w:rPr>
        <w:t xml:space="preserve">пку јавне набавке </w:t>
      </w:r>
      <w:r w:rsidR="005E1DD7">
        <w:rPr>
          <w:rFonts w:ascii="Times New Roman" w:hAnsi="Times New Roman" w:cs="Times New Roman"/>
          <w:sz w:val="24"/>
          <w:szCs w:val="24"/>
        </w:rPr>
        <w:t>отворени поступак</w:t>
      </w:r>
      <w:r w:rsidRPr="00C119C9">
        <w:rPr>
          <w:rFonts w:ascii="Times New Roman" w:hAnsi="Times New Roman" w:cs="Times New Roman"/>
          <w:sz w:val="24"/>
          <w:szCs w:val="24"/>
        </w:rPr>
        <w:t>, у складу са Законом и подзаконским актима којима се уређују јавне набавке.</w:t>
      </w: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3. Предмет јавне набавке</w:t>
      </w: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rPr>
        <w:t xml:space="preserve">Предмет јавне набавке број </w:t>
      </w:r>
      <w:r w:rsidR="005E1DD7">
        <w:rPr>
          <w:rFonts w:ascii="Times New Roman" w:hAnsi="Times New Roman" w:cs="Times New Roman"/>
          <w:sz w:val="24"/>
          <w:szCs w:val="24"/>
          <w:lang w:val="sr-Cyrl-BA"/>
        </w:rPr>
        <w:t>96</w:t>
      </w:r>
      <w:r w:rsidRPr="00C119C9">
        <w:rPr>
          <w:rFonts w:ascii="Times New Roman" w:hAnsi="Times New Roman" w:cs="Times New Roman"/>
          <w:sz w:val="24"/>
          <w:szCs w:val="24"/>
          <w:lang w:val="sr-Cyrl-BA"/>
        </w:rPr>
        <w:t>/2014</w:t>
      </w:r>
      <w:r w:rsidRPr="00C119C9">
        <w:rPr>
          <w:rFonts w:ascii="Times New Roman" w:hAnsi="Times New Roman" w:cs="Times New Roman"/>
          <w:sz w:val="24"/>
          <w:szCs w:val="24"/>
        </w:rPr>
        <w:t xml:space="preserve"> су </w:t>
      </w:r>
      <w:r w:rsidRPr="00C119C9">
        <w:rPr>
          <w:rFonts w:ascii="Times New Roman" w:hAnsi="Times New Roman" w:cs="Times New Roman"/>
          <w:sz w:val="24"/>
          <w:szCs w:val="24"/>
          <w:lang w:val="sr-Cyrl-BA"/>
        </w:rPr>
        <w:t>добра - електрична енергија</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jc w:val="both"/>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b/>
          <w:sz w:val="24"/>
          <w:szCs w:val="24"/>
        </w:rPr>
      </w:pPr>
      <w:r w:rsidRPr="00C119C9">
        <w:rPr>
          <w:rFonts w:ascii="Times New Roman" w:hAnsi="Times New Roman" w:cs="Times New Roman"/>
          <w:b/>
          <w:sz w:val="24"/>
          <w:szCs w:val="24"/>
        </w:rPr>
        <w:t xml:space="preserve">4. Контакт </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 xml:space="preserve">Лице за контакт: </w:t>
      </w:r>
      <w:r w:rsidR="005E1DD7">
        <w:rPr>
          <w:rFonts w:ascii="Times New Roman" w:hAnsi="Times New Roman" w:cs="Times New Roman"/>
          <w:sz w:val="24"/>
          <w:szCs w:val="24"/>
          <w:lang w:val="sr-Cyrl-CS"/>
        </w:rPr>
        <w:t>Весна Стојановић</w:t>
      </w:r>
    </w:p>
    <w:p w:rsidR="00C119C9" w:rsidRPr="00C119C9" w:rsidRDefault="00C119C9" w:rsidP="00C119C9">
      <w:pPr>
        <w:spacing w:after="0"/>
        <w:rPr>
          <w:rFonts w:ascii="Times New Roman" w:hAnsi="Times New Roman" w:cs="Times New Roman"/>
          <w:sz w:val="24"/>
          <w:szCs w:val="24"/>
          <w:lang w:val="sr-Cyrl-CS"/>
        </w:rPr>
      </w:pPr>
      <w:r w:rsidRPr="00C119C9">
        <w:rPr>
          <w:rFonts w:ascii="Times New Roman" w:hAnsi="Times New Roman" w:cs="Times New Roman"/>
          <w:sz w:val="24"/>
          <w:szCs w:val="24"/>
        </w:rPr>
        <w:t>Број  факса: 021</w:t>
      </w:r>
      <w:r w:rsidR="005E1DD7">
        <w:rPr>
          <w:rFonts w:ascii="Times New Roman" w:hAnsi="Times New Roman" w:cs="Times New Roman"/>
          <w:sz w:val="24"/>
          <w:szCs w:val="24"/>
          <w:lang w:val="sr-Cyrl-CS"/>
        </w:rPr>
        <w:t xml:space="preserve"> 528-901</w:t>
      </w:r>
    </w:p>
    <w:p w:rsidR="00C119C9" w:rsidRPr="00C119C9" w:rsidRDefault="00C119C9" w:rsidP="00C119C9">
      <w:pPr>
        <w:spacing w:after="0"/>
        <w:rPr>
          <w:rFonts w:ascii="Times New Roman" w:hAnsi="Times New Roman" w:cs="Times New Roman"/>
          <w:sz w:val="24"/>
          <w:szCs w:val="24"/>
          <w:lang w:val="sr-Latn-CS"/>
        </w:rPr>
      </w:pPr>
      <w:r w:rsidRPr="00C119C9">
        <w:rPr>
          <w:rFonts w:ascii="Times New Roman" w:hAnsi="Times New Roman" w:cs="Times New Roman"/>
          <w:sz w:val="24"/>
          <w:szCs w:val="24"/>
        </w:rPr>
        <w:t>Е-mail</w:t>
      </w:r>
      <w:r w:rsidRPr="00C119C9">
        <w:rPr>
          <w:rFonts w:ascii="Times New Roman" w:hAnsi="Times New Roman" w:cs="Times New Roman"/>
          <w:sz w:val="24"/>
          <w:szCs w:val="24"/>
          <w:lang w:val="sr-Cyrl-CS"/>
        </w:rPr>
        <w:t xml:space="preserve">:  </w:t>
      </w:r>
      <w:hyperlink r:id="rId10" w:history="1">
        <w:r w:rsidR="005E1DD7" w:rsidRPr="00A16A77">
          <w:rPr>
            <w:rStyle w:val="Hyperlink"/>
            <w:rFonts w:ascii="Times New Roman" w:hAnsi="Times New Roman" w:cs="Times New Roman"/>
            <w:sz w:val="24"/>
            <w:szCs w:val="24"/>
          </w:rPr>
          <w:t>vstojanovic</w:t>
        </w:r>
        <w:r w:rsidR="005E1DD7" w:rsidRPr="00A16A77">
          <w:rPr>
            <w:rStyle w:val="Hyperlink"/>
            <w:rFonts w:ascii="Times New Roman" w:hAnsi="Times New Roman" w:cs="Times New Roman"/>
            <w:sz w:val="24"/>
            <w:szCs w:val="24"/>
            <w:lang w:val="sr-Cyrl-CS"/>
          </w:rPr>
          <w:t>@</w:t>
        </w:r>
        <w:r w:rsidR="005E1DD7" w:rsidRPr="00A16A77">
          <w:rPr>
            <w:rStyle w:val="Hyperlink"/>
            <w:rFonts w:ascii="Times New Roman" w:hAnsi="Times New Roman" w:cs="Times New Roman"/>
            <w:sz w:val="24"/>
            <w:szCs w:val="24"/>
          </w:rPr>
          <w:t>maticasrpska</w:t>
        </w:r>
        <w:r w:rsidR="005E1DD7" w:rsidRPr="00A16A77">
          <w:rPr>
            <w:rStyle w:val="Hyperlink"/>
            <w:rFonts w:ascii="Times New Roman" w:hAnsi="Times New Roman" w:cs="Times New Roman"/>
            <w:sz w:val="24"/>
            <w:szCs w:val="24"/>
            <w:lang w:val="sr-Cyrl-CS"/>
          </w:rPr>
          <w:t>.</w:t>
        </w:r>
        <w:r w:rsidR="005E1DD7" w:rsidRPr="00A16A77">
          <w:rPr>
            <w:rStyle w:val="Hyperlink"/>
            <w:rFonts w:ascii="Times New Roman" w:hAnsi="Times New Roman" w:cs="Times New Roman"/>
            <w:sz w:val="24"/>
            <w:szCs w:val="24"/>
          </w:rPr>
          <w:t>org.rs</w:t>
        </w:r>
      </w:hyperlink>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Pr="00C119C9" w:rsidRDefault="00C119C9" w:rsidP="00C119C9">
      <w:pPr>
        <w:spacing w:after="0"/>
        <w:rPr>
          <w:rFonts w:ascii="Times New Roman" w:hAnsi="Times New Roman" w:cs="Times New Roman"/>
          <w:sz w:val="24"/>
          <w:szCs w:val="24"/>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Default="00C119C9" w:rsidP="00C119C9">
      <w:pPr>
        <w:spacing w:after="0"/>
        <w:rPr>
          <w:lang w:val="sr-Cyrl-CS"/>
        </w:rPr>
      </w:pPr>
    </w:p>
    <w:p w:rsidR="00C119C9" w:rsidRPr="00BD44DC" w:rsidRDefault="00C119C9" w:rsidP="00C119C9">
      <w:pPr>
        <w:spacing w:after="0"/>
        <w:rPr>
          <w:lang w:val="sr-Cyrl-CS"/>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Default="00C119C9" w:rsidP="00C119C9">
      <w:pPr>
        <w:spacing w:after="0"/>
        <w:rPr>
          <w:b/>
          <w:highlight w:val="lightGray"/>
          <w:u w:val="single"/>
        </w:rPr>
      </w:pPr>
    </w:p>
    <w:p w:rsidR="00C119C9" w:rsidRPr="00C119C9" w:rsidRDefault="00C119C9" w:rsidP="00C119C9">
      <w:pPr>
        <w:spacing w:after="0"/>
        <w:jc w:val="center"/>
        <w:rPr>
          <w:rFonts w:ascii="Times New Roman" w:hAnsi="Times New Roman" w:cs="Times New Roman"/>
          <w:b/>
          <w:sz w:val="24"/>
          <w:szCs w:val="24"/>
        </w:rPr>
      </w:pPr>
      <w:r w:rsidRPr="00C119C9">
        <w:rPr>
          <w:rFonts w:ascii="Times New Roman" w:hAnsi="Times New Roman" w:cs="Times New Roman"/>
          <w:b/>
          <w:sz w:val="24"/>
          <w:szCs w:val="24"/>
          <w:highlight w:val="lightGray"/>
        </w:rPr>
        <w:lastRenderedPageBreak/>
        <w:t>II</w:t>
      </w:r>
      <w:r w:rsidRPr="00C119C9">
        <w:rPr>
          <w:rFonts w:ascii="Times New Roman" w:hAnsi="Times New Roman" w:cs="Times New Roman"/>
          <w:b/>
          <w:sz w:val="24"/>
          <w:szCs w:val="24"/>
          <w:highlight w:val="lightGray"/>
          <w:lang w:val="sr-Cyrl-CS"/>
        </w:rPr>
        <w:t xml:space="preserve"> </w:t>
      </w:r>
      <w:r w:rsidRPr="00C119C9">
        <w:rPr>
          <w:rFonts w:ascii="Times New Roman" w:hAnsi="Times New Roman" w:cs="Times New Roman"/>
          <w:b/>
          <w:sz w:val="24"/>
          <w:szCs w:val="24"/>
          <w:highlight w:val="lightGray"/>
        </w:rPr>
        <w:t>ПОДАЦИ О ПРЕДМЕТУ ЈАВНЕ НАБАВКЕ</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rPr>
        <w:t xml:space="preserve">Предмет јавне набавке број </w:t>
      </w:r>
      <w:r w:rsidR="005E1DD7">
        <w:rPr>
          <w:rFonts w:ascii="Times New Roman" w:hAnsi="Times New Roman" w:cs="Times New Roman"/>
          <w:sz w:val="24"/>
          <w:szCs w:val="24"/>
        </w:rPr>
        <w:t>96</w:t>
      </w:r>
      <w:r w:rsidRPr="00C119C9">
        <w:rPr>
          <w:rFonts w:ascii="Times New Roman" w:hAnsi="Times New Roman" w:cs="Times New Roman"/>
          <w:sz w:val="24"/>
          <w:szCs w:val="24"/>
          <w:lang w:val="sr-Cyrl-BA"/>
        </w:rPr>
        <w:t>/2014</w:t>
      </w:r>
      <w:r w:rsidRPr="00C119C9">
        <w:rPr>
          <w:rFonts w:ascii="Times New Roman" w:hAnsi="Times New Roman" w:cs="Times New Roman"/>
          <w:sz w:val="24"/>
          <w:szCs w:val="24"/>
        </w:rPr>
        <w:t xml:space="preserve"> су</w:t>
      </w:r>
      <w:r w:rsidRPr="00C119C9">
        <w:rPr>
          <w:rFonts w:ascii="Times New Roman" w:hAnsi="Times New Roman" w:cs="Times New Roman"/>
          <w:sz w:val="24"/>
          <w:szCs w:val="24"/>
          <w:lang w:val="sr-Cyrl-BA"/>
        </w:rPr>
        <w:t xml:space="preserve"> добра - електрична енергија.</w:t>
      </w:r>
    </w:p>
    <w:p w:rsidR="00C119C9" w:rsidRPr="00C119C9" w:rsidRDefault="00C119C9" w:rsidP="00C119C9">
      <w:pPr>
        <w:spacing w:after="0"/>
        <w:rPr>
          <w:rFonts w:ascii="Times New Roman" w:hAnsi="Times New Roman" w:cs="Times New Roman"/>
          <w:sz w:val="24"/>
          <w:szCs w:val="24"/>
        </w:rPr>
      </w:pPr>
    </w:p>
    <w:p w:rsidR="00C119C9" w:rsidRPr="00C119C9" w:rsidRDefault="00C119C9" w:rsidP="00C119C9">
      <w:pPr>
        <w:spacing w:after="0"/>
        <w:rPr>
          <w:rFonts w:ascii="Times New Roman" w:hAnsi="Times New Roman" w:cs="Times New Roman"/>
          <w:sz w:val="24"/>
          <w:szCs w:val="24"/>
        </w:rPr>
      </w:pPr>
      <w:r w:rsidRPr="00C119C9">
        <w:rPr>
          <w:rFonts w:ascii="Times New Roman" w:hAnsi="Times New Roman" w:cs="Times New Roman"/>
          <w:sz w:val="24"/>
          <w:szCs w:val="24"/>
        </w:rPr>
        <w:t>Назив и ознака из општег речника набавки:</w:t>
      </w:r>
    </w:p>
    <w:p w:rsidR="00C119C9" w:rsidRPr="00C119C9" w:rsidRDefault="00C119C9" w:rsidP="00C119C9">
      <w:pPr>
        <w:spacing w:after="0"/>
        <w:rPr>
          <w:rFonts w:ascii="Times New Roman" w:hAnsi="Times New Roman" w:cs="Times New Roman"/>
          <w:sz w:val="24"/>
          <w:szCs w:val="24"/>
          <w:lang w:val="sr-Cyrl-BA"/>
        </w:rPr>
      </w:pPr>
    </w:p>
    <w:p w:rsidR="00C119C9" w:rsidRPr="00C119C9" w:rsidRDefault="00C119C9" w:rsidP="00C119C9">
      <w:pPr>
        <w:spacing w:after="0"/>
        <w:rPr>
          <w:rFonts w:ascii="Times New Roman" w:hAnsi="Times New Roman" w:cs="Times New Roman"/>
          <w:b/>
          <w:sz w:val="24"/>
          <w:szCs w:val="24"/>
          <w:lang w:val="sr-Cyrl-BA"/>
        </w:rPr>
      </w:pPr>
      <w:r w:rsidRPr="00C119C9">
        <w:rPr>
          <w:rFonts w:ascii="Times New Roman" w:hAnsi="Times New Roman" w:cs="Times New Roman"/>
          <w:b/>
          <w:color w:val="000000"/>
          <w:sz w:val="24"/>
          <w:szCs w:val="24"/>
          <w:highlight w:val="lightGray"/>
          <w:lang w:val="sr-Cyrl-BA"/>
        </w:rPr>
        <w:t>09310000</w:t>
      </w:r>
      <w:r w:rsidRPr="00C119C9">
        <w:rPr>
          <w:rFonts w:ascii="Times New Roman" w:hAnsi="Times New Roman" w:cs="Times New Roman"/>
          <w:b/>
          <w:sz w:val="24"/>
          <w:szCs w:val="24"/>
        </w:rPr>
        <w:t xml:space="preserve"> </w:t>
      </w:r>
      <w:r w:rsidRPr="00C119C9">
        <w:rPr>
          <w:rFonts w:ascii="Times New Roman" w:hAnsi="Times New Roman" w:cs="Times New Roman"/>
          <w:b/>
          <w:sz w:val="24"/>
          <w:szCs w:val="24"/>
          <w:lang w:val="sr-Cyrl-BA"/>
        </w:rPr>
        <w:t>– електрична енергија</w:t>
      </w:r>
    </w:p>
    <w:p w:rsidR="00C119C9" w:rsidRPr="00C119C9" w:rsidRDefault="00C119C9" w:rsidP="00C119C9">
      <w:pPr>
        <w:spacing w:after="0"/>
        <w:rPr>
          <w:rFonts w:ascii="Times New Roman" w:hAnsi="Times New Roman" w:cs="Times New Roman"/>
          <w:sz w:val="24"/>
          <w:szCs w:val="24"/>
          <w:lang w:val="sr-Cyrl-BA"/>
        </w:rPr>
      </w:pPr>
    </w:p>
    <w:p w:rsidR="00C119C9" w:rsidRDefault="00C119C9" w:rsidP="00C119C9">
      <w:pPr>
        <w:spacing w:after="0"/>
        <w:rPr>
          <w:b/>
          <w:highlight w:val="lightGray"/>
          <w:u w:val="single"/>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119C9" w:rsidRDefault="00C119C9">
      <w:pPr>
        <w:rPr>
          <w:rFonts w:ascii="Times New Roman" w:hAnsi="Times New Roman" w:cs="Times New Roman"/>
          <w:sz w:val="24"/>
          <w:szCs w:val="24"/>
        </w:rPr>
      </w:pPr>
    </w:p>
    <w:p w:rsidR="00CF2AFC" w:rsidRDefault="00CF2AFC">
      <w:pPr>
        <w:rPr>
          <w:rFonts w:ascii="Times New Roman" w:hAnsi="Times New Roman" w:cs="Times New Roman"/>
          <w:sz w:val="24"/>
          <w:szCs w:val="24"/>
        </w:rPr>
      </w:pPr>
    </w:p>
    <w:p w:rsidR="00CF2AFC" w:rsidRDefault="00CF2AFC">
      <w:pPr>
        <w:rPr>
          <w:rFonts w:ascii="Times New Roman" w:hAnsi="Times New Roman" w:cs="Times New Roman"/>
          <w:sz w:val="24"/>
          <w:szCs w:val="24"/>
        </w:rPr>
      </w:pPr>
    </w:p>
    <w:p w:rsidR="00CF2AFC" w:rsidRDefault="00CF2AFC">
      <w:pPr>
        <w:rPr>
          <w:rFonts w:ascii="Times New Roman" w:hAnsi="Times New Roman" w:cs="Times New Roman"/>
          <w:sz w:val="24"/>
          <w:szCs w:val="24"/>
        </w:rPr>
      </w:pPr>
    </w:p>
    <w:p w:rsidR="00C119C9" w:rsidRPr="00C119C9" w:rsidRDefault="00C119C9" w:rsidP="00C119C9">
      <w:pPr>
        <w:spacing w:after="0"/>
        <w:jc w:val="center"/>
        <w:rPr>
          <w:rFonts w:ascii="Times New Roman" w:hAnsi="Times New Roman" w:cs="Times New Roman"/>
          <w:b/>
          <w:sz w:val="24"/>
          <w:szCs w:val="24"/>
          <w:highlight w:val="lightGray"/>
          <w:lang w:val="sr-Cyrl-BA"/>
        </w:rPr>
      </w:pPr>
      <w:r w:rsidRPr="00C119C9">
        <w:rPr>
          <w:rFonts w:ascii="Times New Roman" w:hAnsi="Times New Roman" w:cs="Times New Roman"/>
          <w:b/>
          <w:sz w:val="24"/>
          <w:szCs w:val="24"/>
          <w:highlight w:val="lightGray"/>
        </w:rPr>
        <w:lastRenderedPageBreak/>
        <w:t>III</w:t>
      </w:r>
      <w:r w:rsidRPr="00C119C9">
        <w:rPr>
          <w:rFonts w:ascii="Times New Roman" w:hAnsi="Times New Roman" w:cs="Times New Roman"/>
          <w:b/>
          <w:sz w:val="24"/>
          <w:szCs w:val="24"/>
          <w:highlight w:val="lightGray"/>
          <w:lang w:val="sr-Cyrl-BA"/>
        </w:rPr>
        <w:t xml:space="preserve"> </w:t>
      </w:r>
      <w:r>
        <w:rPr>
          <w:rFonts w:ascii="Times New Roman" w:hAnsi="Times New Roman" w:cs="Times New Roman"/>
          <w:b/>
          <w:sz w:val="24"/>
          <w:szCs w:val="24"/>
          <w:highlight w:val="lightGray"/>
          <w:lang w:val="sr-Cyrl-BA"/>
        </w:rPr>
        <w:t>ТЕХНИЧКЕ СПЕЦИФИКАЦИЈЕ</w:t>
      </w:r>
    </w:p>
    <w:p w:rsidR="00C119C9" w:rsidRPr="00C119C9" w:rsidRDefault="00C119C9" w:rsidP="00C119C9">
      <w:pPr>
        <w:spacing w:after="0"/>
        <w:jc w:val="both"/>
        <w:rPr>
          <w:rFonts w:ascii="Times New Roman" w:hAnsi="Times New Roman" w:cs="Times New Roman"/>
          <w:b/>
          <w:sz w:val="24"/>
          <w:szCs w:val="24"/>
          <w:highlight w:val="lightGray"/>
          <w:u w:val="single"/>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1.</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Врста и количина добара</w:t>
      </w:r>
    </w:p>
    <w:p w:rsidR="00C119C9" w:rsidRPr="00C119C9" w:rsidRDefault="00C119C9" w:rsidP="00C119C9">
      <w:pPr>
        <w:spacing w:after="0"/>
        <w:rPr>
          <w:rFonts w:ascii="Times New Roman" w:hAnsi="Times New Roman" w:cs="Times New Roman"/>
          <w:sz w:val="24"/>
          <w:szCs w:val="24"/>
          <w:u w:val="single"/>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Електрична енергија (закључење уговора о потпуном снабдевању).</w:t>
      </w: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Количина електричне енергије одредиће се на основу остварене потрошње купца (наручиоца) на местима примопредаје током периода снабдевања.</w:t>
      </w: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 xml:space="preserve">Оквирни обим динамике испоруке: према табели </w:t>
      </w:r>
      <w:r>
        <w:rPr>
          <w:rFonts w:ascii="Times New Roman" w:hAnsi="Times New Roman" w:cs="Times New Roman"/>
          <w:sz w:val="24"/>
          <w:szCs w:val="24"/>
          <w:lang w:val="sr-Cyrl-BA"/>
        </w:rPr>
        <w:t xml:space="preserve">(Табела </w:t>
      </w:r>
      <w:r w:rsidRPr="00C119C9">
        <w:rPr>
          <w:rFonts w:ascii="Times New Roman" w:hAnsi="Times New Roman" w:cs="Times New Roman"/>
          <w:sz w:val="24"/>
          <w:szCs w:val="24"/>
          <w:lang w:val="sr-Cyrl-BA"/>
        </w:rPr>
        <w:t>Б</w:t>
      </w:r>
      <w:r>
        <w:rPr>
          <w:rFonts w:ascii="Times New Roman" w:hAnsi="Times New Roman" w:cs="Times New Roman"/>
          <w:sz w:val="24"/>
          <w:szCs w:val="24"/>
          <w:lang w:val="sr-Cyrl-BA"/>
        </w:rPr>
        <w:t xml:space="preserve"> </w:t>
      </w:r>
      <w:r w:rsidRPr="00C119C9">
        <w:rPr>
          <w:rFonts w:ascii="Times New Roman" w:hAnsi="Times New Roman" w:cs="Times New Roman"/>
          <w:sz w:val="24"/>
          <w:szCs w:val="24"/>
          <w:lang w:val="sr-Cyrl-BA"/>
        </w:rPr>
        <w:t>у прилогу</w:t>
      </w:r>
      <w:r w:rsidR="006957A2">
        <w:rPr>
          <w:rFonts w:ascii="Times New Roman" w:hAnsi="Times New Roman" w:cs="Times New Roman"/>
          <w:sz w:val="24"/>
          <w:szCs w:val="24"/>
          <w:lang w:val="sr-Cyrl-BA"/>
        </w:rPr>
        <w:t xml:space="preserve"> </w:t>
      </w:r>
      <w:r w:rsidR="00695A1A">
        <w:rPr>
          <w:rFonts w:ascii="Times New Roman" w:hAnsi="Times New Roman" w:cs="Times New Roman"/>
          <w:sz w:val="24"/>
          <w:szCs w:val="24"/>
          <w:lang w:val="sr-Cyrl-BA"/>
        </w:rPr>
        <w:t>конкурсне документације</w:t>
      </w:r>
      <w:r w:rsidRPr="00C119C9">
        <w:rPr>
          <w:rFonts w:ascii="Times New Roman" w:hAnsi="Times New Roman" w:cs="Times New Roman"/>
          <w:sz w:val="24"/>
          <w:szCs w:val="24"/>
          <w:lang w:val="sr-Cyrl-BA"/>
        </w:rPr>
        <w:t xml:space="preserve">) </w:t>
      </w:r>
      <w:r>
        <w:rPr>
          <w:rFonts w:ascii="Times New Roman" w:hAnsi="Times New Roman" w:cs="Times New Roman"/>
          <w:sz w:val="24"/>
          <w:szCs w:val="24"/>
          <w:lang w:val="sr-Cyrl-BA"/>
        </w:rPr>
        <w:t>планиране</w:t>
      </w:r>
      <w:r w:rsidRPr="00C119C9">
        <w:rPr>
          <w:rFonts w:ascii="Times New Roman" w:hAnsi="Times New Roman" w:cs="Times New Roman"/>
          <w:sz w:val="24"/>
          <w:szCs w:val="24"/>
          <w:lang w:val="sr-Cyrl-BA"/>
        </w:rPr>
        <w:t xml:space="preserve"> потрошње активне енергије</w:t>
      </w:r>
      <w:r>
        <w:rPr>
          <w:rFonts w:ascii="Times New Roman" w:hAnsi="Times New Roman" w:cs="Times New Roman"/>
          <w:sz w:val="24"/>
          <w:szCs w:val="24"/>
          <w:lang w:val="sr-Cyrl-BA"/>
        </w:rPr>
        <w:t xml:space="preserve"> на годишњем нивоу</w:t>
      </w:r>
      <w:r w:rsidRPr="00C119C9">
        <w:rPr>
          <w:rFonts w:ascii="Times New Roman" w:hAnsi="Times New Roman" w:cs="Times New Roman"/>
          <w:sz w:val="24"/>
          <w:szCs w:val="24"/>
          <w:lang w:val="sr-Cyrl-BA"/>
        </w:rPr>
        <w:t>.</w:t>
      </w:r>
    </w:p>
    <w:p w:rsidR="00C119C9" w:rsidRPr="00C119C9" w:rsidRDefault="00C119C9" w:rsidP="00C119C9">
      <w:pPr>
        <w:spacing w:after="0"/>
        <w:jc w:val="both"/>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Снабдевач је балансно одговоран за место примопредаје купцу (наручиоцу).</w:t>
      </w:r>
    </w:p>
    <w:p w:rsidR="00C119C9" w:rsidRPr="00C119C9" w:rsidRDefault="00C119C9" w:rsidP="00C119C9">
      <w:pPr>
        <w:spacing w:after="0"/>
        <w:jc w:val="both"/>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2.</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Врста продаје</w:t>
      </w:r>
    </w:p>
    <w:p w:rsidR="00C119C9" w:rsidRPr="00C119C9" w:rsidRDefault="00C119C9" w:rsidP="00C119C9">
      <w:pPr>
        <w:spacing w:after="0"/>
        <w:rPr>
          <w:rFonts w:ascii="Times New Roman" w:hAnsi="Times New Roman" w:cs="Times New Roman"/>
          <w:sz w:val="24"/>
          <w:szCs w:val="24"/>
          <w:u w:val="single"/>
          <w:lang w:val="sr-Cyrl-BA"/>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lang w:val="sr-Cyrl-BA"/>
        </w:rPr>
        <w:t>Стална и гарантована</w:t>
      </w:r>
    </w:p>
    <w:p w:rsidR="00C119C9" w:rsidRPr="00C119C9" w:rsidRDefault="00C119C9" w:rsidP="00C119C9">
      <w:pPr>
        <w:spacing w:after="0"/>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3.</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Техничке карактеристике</w:t>
      </w:r>
    </w:p>
    <w:p w:rsidR="00C119C9" w:rsidRPr="00C119C9" w:rsidRDefault="00C119C9" w:rsidP="00C119C9">
      <w:pPr>
        <w:spacing w:after="0"/>
        <w:rPr>
          <w:rFonts w:ascii="Times New Roman" w:hAnsi="Times New Roman" w:cs="Times New Roman"/>
          <w:sz w:val="24"/>
          <w:szCs w:val="24"/>
          <w:lang w:val="sr-Cyrl-BA"/>
        </w:rPr>
      </w:pPr>
    </w:p>
    <w:p w:rsidR="00C119C9" w:rsidRPr="00C119C9" w:rsidRDefault="00C119C9" w:rsidP="00C119C9">
      <w:pPr>
        <w:spacing w:after="0"/>
        <w:rPr>
          <w:rFonts w:ascii="Times New Roman" w:hAnsi="Times New Roman" w:cs="Times New Roman"/>
          <w:sz w:val="24"/>
          <w:szCs w:val="24"/>
          <w:lang w:val="sr-Cyrl-BA"/>
        </w:rPr>
      </w:pPr>
      <w:r w:rsidRPr="00C119C9">
        <w:rPr>
          <w:rFonts w:ascii="Times New Roman" w:hAnsi="Times New Roman" w:cs="Times New Roman"/>
          <w:sz w:val="24"/>
          <w:szCs w:val="24"/>
          <w:lang w:val="sr-Cyrl-BA"/>
        </w:rPr>
        <w:t>У складу са Одлуком о усвајању правила о раду тржишта електричне енергије (,,Службени гласник РС“ бр. 120/2012)</w:t>
      </w:r>
    </w:p>
    <w:p w:rsidR="00C119C9" w:rsidRPr="00C119C9" w:rsidRDefault="00C119C9" w:rsidP="00C119C9">
      <w:pPr>
        <w:spacing w:after="0"/>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4. Квалитет добара</w:t>
      </w:r>
    </w:p>
    <w:p w:rsidR="00C119C9" w:rsidRPr="00C119C9" w:rsidRDefault="00C119C9" w:rsidP="00C119C9">
      <w:pPr>
        <w:spacing w:after="0"/>
        <w:rPr>
          <w:rFonts w:ascii="Times New Roman" w:hAnsi="Times New Roman" w:cs="Times New Roman"/>
          <w:sz w:val="24"/>
          <w:szCs w:val="24"/>
          <w:lang w:val="sr-Cyrl-BA"/>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Врста и ниво квалитета испоруке електричне енергије у складу са Правилима о раду преносног система (,,Службени гласник РС“, бр. 55/2008 и 3/2012) и Правилима о раду дистрибутивног система и Уредбе о условима испоруке и снабдевања електричном енергијом (,,Службени гласник РС“, бр. 63/2013)</w:t>
      </w:r>
    </w:p>
    <w:p w:rsidR="00C119C9" w:rsidRPr="00C119C9" w:rsidRDefault="00C119C9" w:rsidP="00C119C9">
      <w:pPr>
        <w:spacing w:after="0"/>
        <w:rPr>
          <w:rFonts w:ascii="Times New Roman" w:hAnsi="Times New Roman" w:cs="Times New Roman"/>
          <w:sz w:val="24"/>
          <w:szCs w:val="24"/>
          <w:lang w:val="sr-Cyrl-BA"/>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5.</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Капацитет испоруке</w:t>
      </w:r>
    </w:p>
    <w:p w:rsidR="00C119C9" w:rsidRPr="00C119C9" w:rsidRDefault="00C119C9" w:rsidP="00C119C9">
      <w:pPr>
        <w:spacing w:after="0"/>
        <w:jc w:val="both"/>
        <w:rPr>
          <w:rFonts w:ascii="Times New Roman" w:hAnsi="Times New Roman" w:cs="Times New Roman"/>
          <w:sz w:val="24"/>
          <w:szCs w:val="24"/>
          <w:lang w:val="sr-Cyrl-CS"/>
        </w:rPr>
      </w:pPr>
    </w:p>
    <w:p w:rsidR="00C119C9" w:rsidRPr="00C119C9" w:rsidRDefault="00C119C9" w:rsidP="00C119C9">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 xml:space="preserve">Према табели датој у прилогу конкурсне документације (Табела Б), одређено на основу </w:t>
      </w:r>
      <w:r>
        <w:rPr>
          <w:rFonts w:ascii="Times New Roman" w:hAnsi="Times New Roman" w:cs="Times New Roman"/>
          <w:sz w:val="24"/>
          <w:szCs w:val="24"/>
          <w:lang w:val="sr-Cyrl-BA"/>
        </w:rPr>
        <w:t xml:space="preserve">планиране </w:t>
      </w:r>
      <w:r w:rsidRPr="00C119C9">
        <w:rPr>
          <w:rFonts w:ascii="Times New Roman" w:hAnsi="Times New Roman" w:cs="Times New Roman"/>
          <w:sz w:val="24"/>
          <w:szCs w:val="24"/>
          <w:lang w:val="sr-Cyrl-BA"/>
        </w:rPr>
        <w:t>потрошње, на месту примопредаје електричне енергије, током периода испоруке.</w:t>
      </w:r>
    </w:p>
    <w:p w:rsidR="00C119C9" w:rsidRPr="00C119C9" w:rsidRDefault="00C119C9" w:rsidP="00C119C9">
      <w:pPr>
        <w:spacing w:after="0"/>
        <w:jc w:val="both"/>
        <w:rPr>
          <w:rFonts w:ascii="Times New Roman" w:hAnsi="Times New Roman" w:cs="Times New Roman"/>
          <w:sz w:val="24"/>
          <w:szCs w:val="24"/>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t>6. Период испоруке</w:t>
      </w:r>
    </w:p>
    <w:p w:rsidR="00C119C9" w:rsidRPr="00C119C9" w:rsidRDefault="00C119C9" w:rsidP="00C119C9">
      <w:pPr>
        <w:spacing w:after="0"/>
        <w:rPr>
          <w:rFonts w:ascii="Times New Roman" w:hAnsi="Times New Roman" w:cs="Times New Roman"/>
          <w:sz w:val="24"/>
          <w:szCs w:val="24"/>
          <w:lang w:val="sr-Cyrl-BA"/>
        </w:rPr>
      </w:pPr>
    </w:p>
    <w:p w:rsidR="00C119C9" w:rsidRDefault="00C119C9" w:rsidP="00C119C9">
      <w:pPr>
        <w:spacing w:after="0"/>
        <w:jc w:val="both"/>
        <w:rPr>
          <w:rFonts w:ascii="Times New Roman" w:hAnsi="Times New Roman" w:cs="Times New Roman"/>
          <w:sz w:val="24"/>
          <w:szCs w:val="24"/>
          <w:lang w:val="sr-Latn-CS"/>
        </w:rPr>
      </w:pPr>
      <w:r w:rsidRPr="00C119C9">
        <w:rPr>
          <w:rFonts w:ascii="Times New Roman" w:hAnsi="Times New Roman" w:cs="Times New Roman"/>
          <w:sz w:val="24"/>
          <w:szCs w:val="24"/>
          <w:lang w:val="sr-Cyrl-BA"/>
        </w:rPr>
        <w:t>У трајању од 12 месеци од дана закључења уговора, од 00:00 до 24:00 часова.</w:t>
      </w:r>
    </w:p>
    <w:p w:rsidR="00800503" w:rsidRDefault="00800503" w:rsidP="00C119C9">
      <w:pPr>
        <w:spacing w:after="0"/>
        <w:jc w:val="both"/>
        <w:rPr>
          <w:rFonts w:ascii="Times New Roman" w:hAnsi="Times New Roman" w:cs="Times New Roman"/>
          <w:sz w:val="24"/>
          <w:szCs w:val="24"/>
          <w:lang w:val="sr-Latn-CS"/>
        </w:rPr>
      </w:pPr>
    </w:p>
    <w:p w:rsidR="00800503" w:rsidRDefault="00800503" w:rsidP="00C119C9">
      <w:pPr>
        <w:spacing w:after="0"/>
        <w:jc w:val="both"/>
        <w:rPr>
          <w:rFonts w:ascii="Times New Roman" w:hAnsi="Times New Roman" w:cs="Times New Roman"/>
          <w:sz w:val="24"/>
          <w:szCs w:val="24"/>
          <w:lang w:val="sr-Latn-CS"/>
        </w:rPr>
      </w:pPr>
    </w:p>
    <w:p w:rsidR="00800503" w:rsidRPr="00800503" w:rsidRDefault="00800503" w:rsidP="00C119C9">
      <w:pPr>
        <w:spacing w:after="0"/>
        <w:jc w:val="both"/>
        <w:rPr>
          <w:rFonts w:ascii="Times New Roman" w:hAnsi="Times New Roman" w:cs="Times New Roman"/>
          <w:sz w:val="24"/>
          <w:szCs w:val="24"/>
          <w:lang w:val="sr-Latn-CS"/>
        </w:rPr>
      </w:pPr>
    </w:p>
    <w:p w:rsidR="00C119C9" w:rsidRPr="00760C29" w:rsidRDefault="00C119C9" w:rsidP="00C119C9">
      <w:pPr>
        <w:spacing w:after="0"/>
        <w:jc w:val="both"/>
        <w:rPr>
          <w:rFonts w:ascii="Times New Roman" w:hAnsi="Times New Roman" w:cs="Times New Roman"/>
          <w:sz w:val="24"/>
          <w:szCs w:val="24"/>
        </w:rPr>
      </w:pPr>
    </w:p>
    <w:p w:rsidR="00C119C9" w:rsidRPr="00805935" w:rsidRDefault="00C119C9" w:rsidP="00C119C9">
      <w:pPr>
        <w:spacing w:after="0"/>
        <w:rPr>
          <w:rFonts w:ascii="Times New Roman" w:hAnsi="Times New Roman" w:cs="Times New Roman"/>
          <w:b/>
          <w:sz w:val="24"/>
          <w:szCs w:val="24"/>
          <w:lang w:val="sr-Cyrl-BA"/>
        </w:rPr>
      </w:pPr>
      <w:r w:rsidRPr="00805935">
        <w:rPr>
          <w:rFonts w:ascii="Times New Roman" w:hAnsi="Times New Roman" w:cs="Times New Roman"/>
          <w:b/>
          <w:sz w:val="24"/>
          <w:szCs w:val="24"/>
          <w:lang w:val="sr-Cyrl-BA"/>
        </w:rPr>
        <w:lastRenderedPageBreak/>
        <w:t>7.</w:t>
      </w:r>
      <w:r w:rsidRPr="00805935">
        <w:rPr>
          <w:rFonts w:ascii="Times New Roman" w:hAnsi="Times New Roman" w:cs="Times New Roman"/>
          <w:b/>
          <w:sz w:val="24"/>
          <w:szCs w:val="24"/>
        </w:rPr>
        <w:t xml:space="preserve"> </w:t>
      </w:r>
      <w:r w:rsidRPr="00805935">
        <w:rPr>
          <w:rFonts w:ascii="Times New Roman" w:hAnsi="Times New Roman" w:cs="Times New Roman"/>
          <w:b/>
          <w:sz w:val="24"/>
          <w:szCs w:val="24"/>
          <w:lang w:val="sr-Cyrl-BA"/>
        </w:rPr>
        <w:t>Место испоруке</w:t>
      </w:r>
    </w:p>
    <w:p w:rsidR="00C119C9" w:rsidRPr="00C119C9" w:rsidRDefault="00C119C9" w:rsidP="00C119C9">
      <w:pPr>
        <w:spacing w:after="0"/>
        <w:rPr>
          <w:rFonts w:ascii="Times New Roman" w:hAnsi="Times New Roman" w:cs="Times New Roman"/>
          <w:color w:val="000000"/>
          <w:sz w:val="24"/>
          <w:szCs w:val="24"/>
          <w:u w:val="single"/>
          <w:lang w:val="sr-Cyrl-BA"/>
        </w:rPr>
      </w:pPr>
    </w:p>
    <w:p w:rsidR="00C119C9" w:rsidRPr="00C119C9" w:rsidRDefault="00C119C9" w:rsidP="00C119C9">
      <w:pPr>
        <w:spacing w:after="0"/>
        <w:rPr>
          <w:rFonts w:ascii="Times New Roman" w:hAnsi="Times New Roman" w:cs="Times New Roman"/>
          <w:color w:val="000000"/>
          <w:sz w:val="24"/>
          <w:szCs w:val="24"/>
        </w:rPr>
      </w:pPr>
      <w:r w:rsidRPr="00C119C9">
        <w:rPr>
          <w:rFonts w:ascii="Times New Roman" w:hAnsi="Times New Roman" w:cs="Times New Roman"/>
          <w:color w:val="000000"/>
          <w:sz w:val="24"/>
          <w:szCs w:val="24"/>
          <w:lang w:val="sr-Cyrl-BA"/>
        </w:rPr>
        <w:t>Мерна места купца (наручиоца) прикључена на дистрибутивни систем у категорији широка потрошња.</w:t>
      </w: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lang w:val="sr-Cyrl-BA"/>
        </w:rPr>
      </w:pPr>
      <w:r w:rsidRPr="00C119C9">
        <w:rPr>
          <w:rFonts w:ascii="Times New Roman" w:hAnsi="Times New Roman" w:cs="Times New Roman"/>
          <w:color w:val="000000"/>
          <w:sz w:val="24"/>
          <w:szCs w:val="24"/>
          <w:lang w:val="sr-Cyrl-BA"/>
        </w:rPr>
        <w:t>Мерна места наручиоца:</w:t>
      </w:r>
    </w:p>
    <w:p w:rsidR="00C119C9" w:rsidRPr="0092630B" w:rsidRDefault="0092630B" w:rsidP="00C119C9">
      <w:pPr>
        <w:numPr>
          <w:ilvl w:val="0"/>
          <w:numId w:val="1"/>
        </w:numPr>
        <w:spacing w:after="0"/>
        <w:rPr>
          <w:rFonts w:ascii="Times New Roman" w:hAnsi="Times New Roman" w:cs="Times New Roman"/>
          <w:color w:val="000000"/>
          <w:sz w:val="24"/>
          <w:szCs w:val="24"/>
        </w:rPr>
      </w:pPr>
      <w:r>
        <w:rPr>
          <w:rFonts w:ascii="Times New Roman" w:hAnsi="Times New Roman" w:cs="Times New Roman"/>
          <w:color w:val="000000"/>
          <w:sz w:val="24"/>
          <w:szCs w:val="24"/>
          <w:lang w:val="sr-Cyrl-CS"/>
        </w:rPr>
        <w:t>Матица српска са Библиотеком Матице српске</w:t>
      </w:r>
      <w:r w:rsidR="00C119C9" w:rsidRPr="00C119C9">
        <w:rPr>
          <w:rFonts w:ascii="Times New Roman" w:hAnsi="Times New Roman" w:cs="Times New Roman"/>
          <w:color w:val="000000"/>
          <w:sz w:val="24"/>
          <w:szCs w:val="24"/>
        </w:rPr>
        <w:tab/>
        <w:t xml:space="preserve"> ЕД број</w:t>
      </w:r>
      <w:r w:rsidR="00C119C9" w:rsidRPr="00C119C9">
        <w:rPr>
          <w:rFonts w:ascii="Times New Roman" w:hAnsi="Times New Roman" w:cs="Times New Roman"/>
          <w:color w:val="000000"/>
          <w:sz w:val="24"/>
          <w:szCs w:val="24"/>
          <w:lang w:val="sr-Cyrl-CS"/>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sr-Cyrl-CS"/>
        </w:rPr>
        <w:t>141335685</w:t>
      </w:r>
      <w:r w:rsidR="00C119C9" w:rsidRPr="00C119C9">
        <w:rPr>
          <w:rFonts w:ascii="Times New Roman" w:hAnsi="Times New Roman" w:cs="Times New Roman"/>
          <w:color w:val="000000"/>
          <w:sz w:val="24"/>
          <w:szCs w:val="24"/>
        </w:rPr>
        <w:t>;</w:t>
      </w:r>
    </w:p>
    <w:p w:rsidR="0092630B" w:rsidRPr="0092630B" w:rsidRDefault="0092630B" w:rsidP="0092630B">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Матице српске бр. 1-3, Нови Сад</w:t>
      </w:r>
    </w:p>
    <w:p w:rsidR="00C119C9" w:rsidRDefault="0092630B" w:rsidP="00C119C9">
      <w:pPr>
        <w:numPr>
          <w:ilvl w:val="0"/>
          <w:numId w:val="1"/>
        </w:numPr>
        <w:spacing w:after="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Пословни простор</w:t>
      </w:r>
      <w:r w:rsidR="00C119C9"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Трг М. Трандафил бр. 11</w:t>
      </w:r>
      <w:r>
        <w:rPr>
          <w:rFonts w:ascii="Times New Roman" w:hAnsi="Times New Roman" w:cs="Times New Roman"/>
          <w:color w:val="000000"/>
          <w:sz w:val="24"/>
          <w:szCs w:val="24"/>
        </w:rPr>
        <w:tab/>
        <w:t xml:space="preserve"> ЕД број: </w:t>
      </w:r>
      <w:r>
        <w:rPr>
          <w:rFonts w:ascii="Times New Roman" w:hAnsi="Times New Roman" w:cs="Times New Roman"/>
          <w:color w:val="000000"/>
          <w:sz w:val="24"/>
          <w:szCs w:val="24"/>
          <w:lang w:val="sr-Cyrl-CS"/>
        </w:rPr>
        <w:t>14155740</w:t>
      </w:r>
      <w:r w:rsidR="00C119C9" w:rsidRPr="00C119C9">
        <w:rPr>
          <w:rFonts w:ascii="Times New Roman" w:hAnsi="Times New Roman" w:cs="Times New Roman"/>
          <w:color w:val="000000"/>
          <w:sz w:val="24"/>
          <w:szCs w:val="24"/>
        </w:rPr>
        <w:t>;</w:t>
      </w:r>
    </w:p>
    <w:p w:rsidR="0092630B" w:rsidRPr="00C119C9" w:rsidRDefault="0092630B" w:rsidP="0092630B">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C119C9" w:rsidRDefault="00CC35F5" w:rsidP="00C119C9">
      <w:pPr>
        <w:numPr>
          <w:ilvl w:val="0"/>
          <w:numId w:val="1"/>
        </w:numPr>
        <w:spacing w:after="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Локал 1</w:t>
      </w:r>
      <w:r w:rsidR="00C119C9"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улаз 1, Трг М. Трандафил бр. 24</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 xml:space="preserve">ЕД број: </w:t>
      </w:r>
      <w:r>
        <w:rPr>
          <w:rFonts w:ascii="Times New Roman" w:hAnsi="Times New Roman" w:cs="Times New Roman"/>
          <w:color w:val="000000"/>
          <w:sz w:val="24"/>
          <w:szCs w:val="24"/>
          <w:lang w:val="sr-Cyrl-CS"/>
        </w:rPr>
        <w:t>141359282</w:t>
      </w:r>
      <w:r w:rsidR="00C119C9" w:rsidRPr="00C119C9">
        <w:rPr>
          <w:rFonts w:ascii="Times New Roman" w:hAnsi="Times New Roman" w:cs="Times New Roman"/>
          <w:color w:val="000000"/>
          <w:sz w:val="24"/>
          <w:szCs w:val="24"/>
        </w:rPr>
        <w:t>;</w:t>
      </w:r>
    </w:p>
    <w:p w:rsidR="00CC35F5" w:rsidRPr="00C119C9" w:rsidRDefault="00CC35F5" w:rsidP="00CC35F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C119C9" w:rsidRDefault="00CC35F5" w:rsidP="00C119C9">
      <w:pPr>
        <w:numPr>
          <w:ilvl w:val="0"/>
          <w:numId w:val="1"/>
        </w:numPr>
        <w:spacing w:after="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Локал 2</w:t>
      </w:r>
      <w:r w:rsidR="00C119C9"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улаз 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sr-Cyrl-CS"/>
        </w:rPr>
        <w:t>Трг М. Трандафил бр. 24</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ЕД број: </w:t>
      </w:r>
      <w:r>
        <w:rPr>
          <w:rFonts w:ascii="Times New Roman" w:hAnsi="Times New Roman" w:cs="Times New Roman"/>
          <w:color w:val="000000"/>
          <w:sz w:val="24"/>
          <w:szCs w:val="24"/>
          <w:lang w:val="sr-Cyrl-CS"/>
        </w:rPr>
        <w:t>141359290</w:t>
      </w:r>
      <w:r w:rsidR="00C119C9" w:rsidRPr="00C119C9">
        <w:rPr>
          <w:rFonts w:ascii="Times New Roman" w:hAnsi="Times New Roman" w:cs="Times New Roman"/>
          <w:color w:val="000000"/>
          <w:sz w:val="24"/>
          <w:szCs w:val="24"/>
        </w:rPr>
        <w:t>;</w:t>
      </w:r>
    </w:p>
    <w:p w:rsidR="00CC35F5" w:rsidRPr="00C119C9" w:rsidRDefault="00CC35F5" w:rsidP="00CC35F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C119C9" w:rsidRDefault="00CC35F5" w:rsidP="00C119C9">
      <w:pPr>
        <w:numPr>
          <w:ilvl w:val="0"/>
          <w:numId w:val="1"/>
        </w:numPr>
        <w:spacing w:after="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Локал 3, улаз 1, Трг М. Трандафил</w:t>
      </w:r>
      <w:r>
        <w:rPr>
          <w:rFonts w:ascii="Times New Roman" w:hAnsi="Times New Roman" w:cs="Times New Roman"/>
          <w:color w:val="000000"/>
          <w:sz w:val="24"/>
          <w:szCs w:val="24"/>
        </w:rPr>
        <w:t xml:space="preserve"> бр. </w:t>
      </w:r>
      <w:r>
        <w:rPr>
          <w:rFonts w:ascii="Times New Roman" w:hAnsi="Times New Roman" w:cs="Times New Roman"/>
          <w:color w:val="000000"/>
          <w:sz w:val="24"/>
          <w:szCs w:val="24"/>
          <w:lang w:val="sr-Cyrl-CS"/>
        </w:rPr>
        <w:t>24</w:t>
      </w:r>
      <w:r w:rsidR="00C119C9" w:rsidRPr="00C119C9">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lang w:val="sr-Cyrl-CS"/>
        </w:rPr>
        <w:t xml:space="preserve">  </w:t>
      </w:r>
      <w:r>
        <w:rPr>
          <w:rFonts w:ascii="Times New Roman" w:hAnsi="Times New Roman" w:cs="Times New Roman"/>
          <w:color w:val="000000"/>
          <w:sz w:val="24"/>
          <w:szCs w:val="24"/>
        </w:rPr>
        <w:t xml:space="preserve">ЕД број: </w:t>
      </w:r>
      <w:r>
        <w:rPr>
          <w:rFonts w:ascii="Times New Roman" w:hAnsi="Times New Roman" w:cs="Times New Roman"/>
          <w:color w:val="000000"/>
          <w:sz w:val="24"/>
          <w:szCs w:val="24"/>
          <w:lang w:val="sr-Cyrl-CS"/>
        </w:rPr>
        <w:t>141359304</w:t>
      </w:r>
      <w:r w:rsidR="00C119C9" w:rsidRPr="00C119C9">
        <w:rPr>
          <w:rFonts w:ascii="Times New Roman" w:hAnsi="Times New Roman" w:cs="Times New Roman"/>
          <w:color w:val="000000"/>
          <w:sz w:val="24"/>
          <w:szCs w:val="24"/>
        </w:rPr>
        <w:t>;</w:t>
      </w:r>
    </w:p>
    <w:p w:rsidR="00CC35F5" w:rsidRPr="00C119C9" w:rsidRDefault="00CC35F5" w:rsidP="00CC35F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CC35F5" w:rsidRPr="00C119C9" w:rsidRDefault="00CC35F5" w:rsidP="00CC35F5">
      <w:pPr>
        <w:spacing w:after="0"/>
        <w:ind w:left="720"/>
        <w:rPr>
          <w:rFonts w:ascii="Times New Roman" w:hAnsi="Times New Roman" w:cs="Times New Roman"/>
          <w:color w:val="000000"/>
          <w:sz w:val="24"/>
          <w:szCs w:val="24"/>
          <w:lang w:val="sr-Cyrl-CS"/>
        </w:rPr>
      </w:pPr>
    </w:p>
    <w:p w:rsidR="00C119C9" w:rsidRPr="00C119C9" w:rsidRDefault="00C119C9" w:rsidP="00CC35F5">
      <w:pPr>
        <w:spacing w:after="0"/>
        <w:jc w:val="both"/>
        <w:rPr>
          <w:rFonts w:ascii="Times New Roman" w:hAnsi="Times New Roman" w:cs="Times New Roman"/>
          <w:sz w:val="24"/>
          <w:szCs w:val="24"/>
          <w:lang w:val="sr-Cyrl-BA"/>
        </w:rPr>
      </w:pPr>
      <w:r w:rsidRPr="00C119C9">
        <w:rPr>
          <w:rFonts w:ascii="Times New Roman" w:hAnsi="Times New Roman" w:cs="Times New Roman"/>
          <w:sz w:val="24"/>
          <w:szCs w:val="24"/>
          <w:lang w:val="sr-Cyrl-BA"/>
        </w:rPr>
        <w:t>Списак</w:t>
      </w:r>
      <w:r w:rsidR="00152060">
        <w:rPr>
          <w:rFonts w:ascii="Times New Roman" w:hAnsi="Times New Roman" w:cs="Times New Roman"/>
          <w:sz w:val="24"/>
          <w:szCs w:val="24"/>
        </w:rPr>
        <w:t>, односно преглед</w:t>
      </w:r>
      <w:r w:rsidRPr="00C119C9">
        <w:rPr>
          <w:rFonts w:ascii="Times New Roman" w:hAnsi="Times New Roman" w:cs="Times New Roman"/>
          <w:sz w:val="24"/>
          <w:szCs w:val="24"/>
          <w:lang w:val="sr-Cyrl-BA"/>
        </w:rPr>
        <w:t xml:space="preserve"> мерни</w:t>
      </w:r>
      <w:r w:rsidRPr="00C119C9">
        <w:rPr>
          <w:rFonts w:ascii="Times New Roman" w:hAnsi="Times New Roman" w:cs="Times New Roman"/>
          <w:sz w:val="24"/>
          <w:szCs w:val="24"/>
        </w:rPr>
        <w:t>х</w:t>
      </w:r>
      <w:r w:rsidRPr="00C119C9">
        <w:rPr>
          <w:rFonts w:ascii="Times New Roman" w:hAnsi="Times New Roman" w:cs="Times New Roman"/>
          <w:sz w:val="24"/>
          <w:szCs w:val="24"/>
          <w:lang w:val="sr-Cyrl-BA"/>
        </w:rPr>
        <w:t xml:space="preserve"> места наручиоца  дат је у Табели А, која се налази у прилогу конкурсне документације</w:t>
      </w:r>
    </w:p>
    <w:p w:rsidR="00C119C9" w:rsidRPr="00C119C9" w:rsidRDefault="00C119C9" w:rsidP="00C119C9">
      <w:pPr>
        <w:spacing w:after="0"/>
        <w:rPr>
          <w:rFonts w:ascii="Times New Roman" w:hAnsi="Times New Roman" w:cs="Times New Roman"/>
          <w:sz w:val="24"/>
          <w:szCs w:val="24"/>
          <w:lang w:val="sr-Latn-CS"/>
        </w:rPr>
      </w:pPr>
      <w:r w:rsidRPr="00C119C9">
        <w:rPr>
          <w:rFonts w:ascii="Times New Roman" w:hAnsi="Times New Roman" w:cs="Times New Roman"/>
          <w:sz w:val="24"/>
          <w:szCs w:val="24"/>
          <w:lang w:val="sr-Cyrl-CS"/>
        </w:rPr>
        <w:t xml:space="preserve"> </w:t>
      </w:r>
    </w:p>
    <w:p w:rsidR="00C119C9" w:rsidRPr="00C119C9" w:rsidRDefault="00C119C9" w:rsidP="00C119C9">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 xml:space="preserve">Понуђач је дужан да уз понуду достави 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(,,Службени гласник РС“, бр. </w:t>
      </w:r>
      <w:r w:rsidRPr="00C119C9">
        <w:rPr>
          <w:rFonts w:ascii="Times New Roman" w:hAnsi="Times New Roman" w:cs="Times New Roman"/>
          <w:sz w:val="24"/>
          <w:szCs w:val="24"/>
        </w:rPr>
        <w:t>57/2011, 80/2011 - испр., 93/2012 и 124/2012)</w:t>
      </w:r>
      <w:r w:rsidRPr="00C119C9">
        <w:rPr>
          <w:rFonts w:ascii="Times New Roman" w:hAnsi="Times New Roman" w:cs="Times New Roman"/>
          <w:color w:val="000000"/>
          <w:sz w:val="24"/>
          <w:szCs w:val="24"/>
        </w:rPr>
        <w:t>, односно да ће одмах по потписивању уговора закључити:</w:t>
      </w:r>
    </w:p>
    <w:p w:rsidR="00C119C9" w:rsidRPr="00C119C9" w:rsidRDefault="00C119C9" w:rsidP="00C119C9">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1.Уговор о приступу систему са оператором система на који је објекат крајњег купца прикључен и</w:t>
      </w:r>
    </w:p>
    <w:p w:rsidR="00C119C9" w:rsidRPr="00C119C9" w:rsidRDefault="00C119C9" w:rsidP="00C119C9">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2. Уговор којим преузима балансну одговорност за место примопредаје крајњег купца.</w:t>
      </w:r>
    </w:p>
    <w:p w:rsidR="00695A1A" w:rsidRPr="00CC35F5" w:rsidRDefault="00695A1A" w:rsidP="00C119C9">
      <w:pPr>
        <w:spacing w:after="0"/>
        <w:jc w:val="both"/>
        <w:rPr>
          <w:rFonts w:ascii="Times New Roman" w:hAnsi="Times New Roman" w:cs="Times New Roman"/>
          <w:color w:val="000000"/>
          <w:sz w:val="24"/>
          <w:szCs w:val="24"/>
          <w:lang w:val="sr-Cyrl-CS"/>
        </w:rPr>
      </w:pPr>
    </w:p>
    <w:p w:rsidR="00C119C9" w:rsidRPr="00805935" w:rsidRDefault="00C119C9" w:rsidP="00C119C9">
      <w:pPr>
        <w:spacing w:after="0"/>
        <w:rPr>
          <w:rFonts w:ascii="Times New Roman" w:hAnsi="Times New Roman" w:cs="Times New Roman"/>
          <w:b/>
          <w:color w:val="000000"/>
          <w:sz w:val="24"/>
          <w:szCs w:val="24"/>
        </w:rPr>
      </w:pPr>
      <w:r w:rsidRPr="00805935">
        <w:rPr>
          <w:rFonts w:ascii="Times New Roman" w:hAnsi="Times New Roman" w:cs="Times New Roman"/>
          <w:b/>
          <w:color w:val="000000"/>
          <w:sz w:val="24"/>
          <w:szCs w:val="24"/>
        </w:rPr>
        <w:t>8. Начин спровођења контроле и обезбеђења гаранције квалитета</w:t>
      </w: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jc w:val="both"/>
        <w:rPr>
          <w:rFonts w:ascii="Times New Roman" w:hAnsi="Times New Roman" w:cs="Times New Roman"/>
          <w:color w:val="000000"/>
          <w:sz w:val="24"/>
          <w:szCs w:val="24"/>
        </w:rPr>
      </w:pPr>
      <w:r w:rsidRPr="00C119C9">
        <w:rPr>
          <w:rFonts w:ascii="Times New Roman" w:hAnsi="Times New Roman" w:cs="Times New Roman"/>
          <w:color w:val="000000"/>
          <w:sz w:val="24"/>
          <w:szCs w:val="24"/>
        </w:rPr>
        <w:t>У складу са одредбама подзаконских аката из тачке 4. овог поглавља конкурсне документације.</w:t>
      </w: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Pr="00C119C9" w:rsidRDefault="00C119C9" w:rsidP="00C119C9">
      <w:pPr>
        <w:spacing w:after="0"/>
        <w:rPr>
          <w:rFonts w:ascii="Times New Roman" w:hAnsi="Times New Roman" w:cs="Times New Roman"/>
          <w:color w:val="000000"/>
          <w:sz w:val="24"/>
          <w:szCs w:val="24"/>
        </w:rPr>
      </w:pPr>
    </w:p>
    <w:p w:rsidR="00C119C9" w:rsidRDefault="00C119C9" w:rsidP="00C119C9">
      <w:pPr>
        <w:spacing w:after="0"/>
        <w:rPr>
          <w:rFonts w:ascii="Times New Roman" w:hAnsi="Times New Roman" w:cs="Times New Roman"/>
          <w:color w:val="000000"/>
          <w:sz w:val="24"/>
          <w:szCs w:val="24"/>
          <w:lang w:val="sr-Latn-CS"/>
        </w:rPr>
      </w:pPr>
    </w:p>
    <w:p w:rsidR="007B4139" w:rsidRPr="007B4139" w:rsidRDefault="007B4139" w:rsidP="00C119C9">
      <w:pPr>
        <w:spacing w:after="0"/>
        <w:rPr>
          <w:rFonts w:ascii="Times New Roman" w:hAnsi="Times New Roman" w:cs="Times New Roman"/>
          <w:color w:val="000000"/>
          <w:sz w:val="24"/>
          <w:szCs w:val="24"/>
          <w:lang w:val="sr-Latn-CS"/>
        </w:rPr>
      </w:pPr>
    </w:p>
    <w:p w:rsidR="00CC35F5" w:rsidRDefault="00CC35F5" w:rsidP="00C119C9">
      <w:pPr>
        <w:spacing w:after="0"/>
        <w:rPr>
          <w:rFonts w:ascii="Times New Roman" w:hAnsi="Times New Roman" w:cs="Times New Roman"/>
          <w:color w:val="000000"/>
          <w:sz w:val="24"/>
          <w:szCs w:val="24"/>
          <w:lang w:val="sr-Cyrl-CS"/>
        </w:rPr>
      </w:pPr>
    </w:p>
    <w:p w:rsidR="00CC35F5" w:rsidRPr="00CC35F5" w:rsidRDefault="00CC35F5" w:rsidP="00C119C9">
      <w:pPr>
        <w:spacing w:after="0"/>
        <w:rPr>
          <w:rFonts w:ascii="Times New Roman" w:hAnsi="Times New Roman" w:cs="Times New Roman"/>
          <w:color w:val="000000"/>
          <w:sz w:val="24"/>
          <w:szCs w:val="24"/>
          <w:lang w:val="sr-Cyrl-CS"/>
        </w:rPr>
      </w:pPr>
    </w:p>
    <w:p w:rsidR="00B56379" w:rsidRDefault="00B56379" w:rsidP="00B56379">
      <w:pPr>
        <w:rPr>
          <w:rFonts w:ascii="Times New Roman" w:hAnsi="Times New Roman" w:cs="Times New Roman"/>
          <w:sz w:val="24"/>
          <w:szCs w:val="24"/>
        </w:rPr>
      </w:pPr>
      <w:r w:rsidRPr="001025F8">
        <w:rPr>
          <w:rFonts w:ascii="Times New Roman" w:hAnsi="Times New Roman" w:cs="Times New Roman"/>
          <w:b/>
          <w:sz w:val="24"/>
          <w:szCs w:val="24"/>
        </w:rPr>
        <w:lastRenderedPageBreak/>
        <w:t>Табела А</w:t>
      </w:r>
      <w:r w:rsidRPr="00D6075B">
        <w:rPr>
          <w:rFonts w:ascii="Times New Roman" w:hAnsi="Times New Roman" w:cs="Times New Roman"/>
          <w:sz w:val="24"/>
          <w:szCs w:val="24"/>
        </w:rPr>
        <w:tab/>
      </w:r>
    </w:p>
    <w:p w:rsidR="00B56379" w:rsidRPr="00760C29" w:rsidRDefault="00760C29" w:rsidP="00B56379">
      <w:pPr>
        <w:rPr>
          <w:rFonts w:ascii="Times New Roman" w:hAnsi="Times New Roman" w:cs="Times New Roman"/>
          <w:b/>
          <w:color w:val="000000"/>
          <w:sz w:val="24"/>
          <w:szCs w:val="24"/>
        </w:rPr>
      </w:pPr>
      <w:r>
        <w:rPr>
          <w:rFonts w:ascii="Times New Roman" w:hAnsi="Times New Roman" w:cs="Times New Roman"/>
          <w:b/>
          <w:color w:val="000000"/>
          <w:sz w:val="24"/>
          <w:szCs w:val="24"/>
        </w:rPr>
        <w:t>ПРЕГЛЕД МЕРНИХ МЕСТА МАТИЦЕ СРПСКЕ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17"/>
        <w:gridCol w:w="1452"/>
        <w:gridCol w:w="1560"/>
        <w:gridCol w:w="1984"/>
        <w:gridCol w:w="1388"/>
      </w:tblGrid>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Ред. број</w:t>
            </w:r>
          </w:p>
        </w:tc>
        <w:tc>
          <w:tcPr>
            <w:tcW w:w="2517"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Адреса мерног места</w:t>
            </w:r>
          </w:p>
        </w:tc>
        <w:tc>
          <w:tcPr>
            <w:tcW w:w="1452"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ЕД број</w:t>
            </w:r>
          </w:p>
        </w:tc>
        <w:tc>
          <w:tcPr>
            <w:tcW w:w="1560"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Број бројила</w:t>
            </w:r>
          </w:p>
        </w:tc>
        <w:tc>
          <w:tcPr>
            <w:tcW w:w="1984"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Категорија потрошње</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Одобрена снага</w:t>
            </w:r>
          </w:p>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 xml:space="preserve"> ( KW)</w:t>
            </w:r>
          </w:p>
        </w:tc>
      </w:tr>
      <w:tr w:rsidR="00B56379" w:rsidRPr="00D6075B" w:rsidTr="00776568">
        <w:trPr>
          <w:trHeight w:val="861"/>
        </w:trPr>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w:t>
            </w:r>
          </w:p>
        </w:tc>
        <w:tc>
          <w:tcPr>
            <w:tcW w:w="2517" w:type="dxa"/>
          </w:tcPr>
          <w:p w:rsidR="004E7B78" w:rsidRDefault="004E7B78" w:rsidP="004E7B78">
            <w:pPr>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Нови Сад, </w:t>
            </w:r>
          </w:p>
          <w:p w:rsidR="00B56379" w:rsidRPr="004E7B78" w:rsidRDefault="00CC35F5" w:rsidP="004E7B78">
            <w:pPr>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Матица српска са Библиотеком МС</w:t>
            </w:r>
            <w:r w:rsidR="004E7B78">
              <w:rPr>
                <w:rFonts w:ascii="Times New Roman" w:hAnsi="Times New Roman" w:cs="Times New Roman"/>
                <w:color w:val="000000"/>
                <w:sz w:val="24"/>
                <w:szCs w:val="24"/>
                <w:lang w:val="sr-Cyrl-CS"/>
              </w:rPr>
              <w:t xml:space="preserve"> Матице српске бр. 1-3</w:t>
            </w:r>
            <w:r>
              <w:rPr>
                <w:rFonts w:ascii="Times New Roman" w:hAnsi="Times New Roman" w:cs="Times New Roman"/>
                <w:color w:val="000000"/>
                <w:sz w:val="24"/>
                <w:szCs w:val="24"/>
                <w:lang w:val="sr-Cyrl-CS"/>
              </w:rPr>
              <w:t xml:space="preserve"> </w:t>
            </w:r>
          </w:p>
        </w:tc>
        <w:tc>
          <w:tcPr>
            <w:tcW w:w="1452" w:type="dxa"/>
          </w:tcPr>
          <w:p w:rsidR="00B56379" w:rsidRPr="00D6075B" w:rsidRDefault="004E7B78" w:rsidP="00776568">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141335685</w:t>
            </w:r>
          </w:p>
        </w:tc>
        <w:tc>
          <w:tcPr>
            <w:tcW w:w="1560" w:type="dxa"/>
          </w:tcPr>
          <w:p w:rsidR="00B56379" w:rsidRPr="00D6075B" w:rsidRDefault="003B514E" w:rsidP="00776568">
            <w:pPr>
              <w:spacing w:line="240" w:lineRule="auto"/>
              <w:jc w:val="center"/>
              <w:rPr>
                <w:rFonts w:ascii="Times New Roman" w:hAnsi="Times New Roman" w:cs="Times New Roman"/>
                <w:sz w:val="24"/>
                <w:szCs w:val="24"/>
              </w:rPr>
            </w:pPr>
            <w:r>
              <w:rPr>
                <w:rFonts w:ascii="Times New Roman" w:hAnsi="Times New Roman" w:cs="Times New Roman"/>
                <w:sz w:val="24"/>
                <w:szCs w:val="24"/>
              </w:rPr>
              <w:t>4010439618</w:t>
            </w:r>
          </w:p>
        </w:tc>
        <w:tc>
          <w:tcPr>
            <w:tcW w:w="1984" w:type="dxa"/>
          </w:tcPr>
          <w:p w:rsidR="00B56379" w:rsidRPr="004E7B78" w:rsidRDefault="004E7B78" w:rsidP="00E05F56">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Средњи напонски ниво</w:t>
            </w:r>
          </w:p>
        </w:tc>
        <w:tc>
          <w:tcPr>
            <w:tcW w:w="1388" w:type="dxa"/>
          </w:tcPr>
          <w:p w:rsidR="00B56379" w:rsidRPr="004E7B78" w:rsidRDefault="004E7B78" w:rsidP="00776568">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280</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2.</w:t>
            </w:r>
          </w:p>
        </w:tc>
        <w:tc>
          <w:tcPr>
            <w:tcW w:w="2517" w:type="dxa"/>
          </w:tcPr>
          <w:p w:rsidR="004E7B78" w:rsidRPr="00C119C9" w:rsidRDefault="004E7B78" w:rsidP="004E7B78">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56379" w:rsidRPr="00D6075B" w:rsidRDefault="004E7B78" w:rsidP="004E7B78">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Пословни простор</w:t>
            </w:r>
            <w:r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Трг М. Трандафил бр. 11</w:t>
            </w:r>
          </w:p>
        </w:tc>
        <w:tc>
          <w:tcPr>
            <w:tcW w:w="1452" w:type="dxa"/>
          </w:tcPr>
          <w:p w:rsidR="00B56379" w:rsidRPr="00D6075B" w:rsidRDefault="004E7B78" w:rsidP="00776568">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14155740</w:t>
            </w:r>
          </w:p>
        </w:tc>
        <w:tc>
          <w:tcPr>
            <w:tcW w:w="1560" w:type="dxa"/>
          </w:tcPr>
          <w:p w:rsidR="00B56379" w:rsidRPr="00D6075B" w:rsidRDefault="003B514E" w:rsidP="00776568">
            <w:pPr>
              <w:spacing w:line="240" w:lineRule="auto"/>
              <w:jc w:val="center"/>
              <w:rPr>
                <w:rFonts w:ascii="Times New Roman" w:hAnsi="Times New Roman" w:cs="Times New Roman"/>
                <w:sz w:val="24"/>
                <w:szCs w:val="24"/>
              </w:rPr>
            </w:pPr>
            <w:r>
              <w:rPr>
                <w:rFonts w:ascii="Times New Roman" w:hAnsi="Times New Roman" w:cs="Times New Roman"/>
                <w:sz w:val="24"/>
                <w:szCs w:val="24"/>
              </w:rPr>
              <w:t>4010439626</w:t>
            </w:r>
          </w:p>
        </w:tc>
        <w:tc>
          <w:tcPr>
            <w:tcW w:w="1984" w:type="dxa"/>
          </w:tcPr>
          <w:p w:rsidR="00B56379" w:rsidRPr="004E7B78" w:rsidRDefault="004E7B78" w:rsidP="00776568">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rPr>
              <w:t xml:space="preserve">широка потрошња   </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3.</w:t>
            </w:r>
          </w:p>
        </w:tc>
        <w:tc>
          <w:tcPr>
            <w:tcW w:w="2517" w:type="dxa"/>
          </w:tcPr>
          <w:p w:rsidR="004E7B78" w:rsidRPr="00C119C9" w:rsidRDefault="004E7B78" w:rsidP="00270F85">
            <w:pPr>
              <w:spacing w:after="0"/>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56379" w:rsidRPr="004E7B78" w:rsidRDefault="004E7B78" w:rsidP="004E7B78">
            <w:pPr>
              <w:spacing w:line="240" w:lineRule="auto"/>
              <w:rPr>
                <w:rFonts w:ascii="Times New Roman" w:hAnsi="Times New Roman" w:cs="Times New Roman"/>
                <w:sz w:val="24"/>
                <w:szCs w:val="24"/>
                <w:lang w:val="sr-Cyrl-CS"/>
              </w:rPr>
            </w:pPr>
            <w:r>
              <w:rPr>
                <w:rFonts w:ascii="Times New Roman" w:hAnsi="Times New Roman" w:cs="Times New Roman"/>
                <w:color w:val="000000"/>
                <w:sz w:val="24"/>
                <w:szCs w:val="24"/>
                <w:lang w:val="sr-Cyrl-CS"/>
              </w:rPr>
              <w:t>Локал 1</w:t>
            </w:r>
            <w:r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улаз 1, Трг М. Трандафил бр. 24</w:t>
            </w:r>
            <w:r>
              <w:rPr>
                <w:rFonts w:ascii="Times New Roman" w:hAnsi="Times New Roman" w:cs="Times New Roman"/>
                <w:color w:val="000000"/>
                <w:sz w:val="24"/>
                <w:szCs w:val="24"/>
              </w:rPr>
              <w:t xml:space="preserve"> </w:t>
            </w:r>
          </w:p>
        </w:tc>
        <w:tc>
          <w:tcPr>
            <w:tcW w:w="1452" w:type="dxa"/>
          </w:tcPr>
          <w:p w:rsidR="00B56379" w:rsidRPr="00D6075B" w:rsidRDefault="004E7B78" w:rsidP="00776568">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141359282</w:t>
            </w:r>
          </w:p>
        </w:tc>
        <w:tc>
          <w:tcPr>
            <w:tcW w:w="1560" w:type="dxa"/>
          </w:tcPr>
          <w:p w:rsidR="00B56379" w:rsidRPr="00D6075B" w:rsidRDefault="003B514E" w:rsidP="00776568">
            <w:pPr>
              <w:spacing w:line="240" w:lineRule="auto"/>
              <w:jc w:val="center"/>
              <w:rPr>
                <w:rFonts w:ascii="Times New Roman" w:hAnsi="Times New Roman" w:cs="Times New Roman"/>
                <w:sz w:val="24"/>
                <w:szCs w:val="24"/>
              </w:rPr>
            </w:pPr>
            <w:r>
              <w:rPr>
                <w:rFonts w:ascii="Times New Roman" w:hAnsi="Times New Roman" w:cs="Times New Roman"/>
                <w:sz w:val="24"/>
                <w:szCs w:val="24"/>
              </w:rPr>
              <w:t>4010439634</w:t>
            </w:r>
          </w:p>
        </w:tc>
        <w:tc>
          <w:tcPr>
            <w:tcW w:w="1984" w:type="dxa"/>
          </w:tcPr>
          <w:p w:rsidR="00B56379" w:rsidRPr="004E7B78" w:rsidRDefault="004E7B78" w:rsidP="00776568">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rPr>
              <w:t xml:space="preserve">широка потрошња </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4.</w:t>
            </w:r>
          </w:p>
        </w:tc>
        <w:tc>
          <w:tcPr>
            <w:tcW w:w="2517" w:type="dxa"/>
          </w:tcPr>
          <w:p w:rsidR="00270F85" w:rsidRPr="00C119C9" w:rsidRDefault="00270F85" w:rsidP="00270F8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56379" w:rsidRPr="00D6075B" w:rsidRDefault="00270F85" w:rsidP="00270F85">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Локал 2</w:t>
            </w:r>
            <w:r w:rsidRPr="00C119C9">
              <w:rPr>
                <w:rFonts w:ascii="Times New Roman" w:hAnsi="Times New Roman" w:cs="Times New Roman"/>
                <w:color w:val="000000"/>
                <w:sz w:val="24"/>
                <w:szCs w:val="24"/>
              </w:rPr>
              <w:t>,</w:t>
            </w:r>
            <w:r>
              <w:rPr>
                <w:rFonts w:ascii="Times New Roman" w:hAnsi="Times New Roman" w:cs="Times New Roman"/>
                <w:color w:val="000000"/>
                <w:sz w:val="24"/>
                <w:szCs w:val="24"/>
                <w:lang w:val="sr-Cyrl-CS"/>
              </w:rPr>
              <w:t xml:space="preserve"> улаз 1,</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sr-Cyrl-CS"/>
              </w:rPr>
              <w:t>Трг М. Трандафил бр. 24</w:t>
            </w:r>
            <w:r>
              <w:rPr>
                <w:rFonts w:ascii="Times New Roman" w:hAnsi="Times New Roman" w:cs="Times New Roman"/>
                <w:color w:val="000000"/>
                <w:sz w:val="24"/>
                <w:szCs w:val="24"/>
              </w:rPr>
              <w:tab/>
            </w:r>
            <w:r w:rsidR="00B56379" w:rsidRPr="00D6075B">
              <w:rPr>
                <w:rFonts w:ascii="Times New Roman" w:hAnsi="Times New Roman" w:cs="Times New Roman"/>
                <w:sz w:val="24"/>
                <w:szCs w:val="24"/>
              </w:rPr>
              <w:t xml:space="preserve">                   </w:t>
            </w:r>
          </w:p>
        </w:tc>
        <w:tc>
          <w:tcPr>
            <w:tcW w:w="1452" w:type="dxa"/>
          </w:tcPr>
          <w:p w:rsidR="00B56379" w:rsidRPr="00D6075B" w:rsidRDefault="00270F85" w:rsidP="00776568">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141359290</w:t>
            </w:r>
          </w:p>
        </w:tc>
        <w:tc>
          <w:tcPr>
            <w:tcW w:w="1560" w:type="dxa"/>
          </w:tcPr>
          <w:p w:rsidR="00B56379" w:rsidRPr="00D6075B" w:rsidRDefault="003B514E" w:rsidP="00776568">
            <w:pPr>
              <w:spacing w:line="240" w:lineRule="auto"/>
              <w:jc w:val="center"/>
              <w:rPr>
                <w:rFonts w:ascii="Times New Roman" w:hAnsi="Times New Roman" w:cs="Times New Roman"/>
                <w:sz w:val="24"/>
                <w:szCs w:val="24"/>
              </w:rPr>
            </w:pPr>
            <w:r>
              <w:rPr>
                <w:rFonts w:ascii="Times New Roman" w:hAnsi="Times New Roman" w:cs="Times New Roman"/>
                <w:sz w:val="24"/>
                <w:szCs w:val="24"/>
              </w:rPr>
              <w:t>4010439642</w:t>
            </w:r>
          </w:p>
        </w:tc>
        <w:tc>
          <w:tcPr>
            <w:tcW w:w="1984" w:type="dxa"/>
          </w:tcPr>
          <w:p w:rsidR="00B56379" w:rsidRPr="00270F85" w:rsidRDefault="00270F85" w:rsidP="00776568">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rPr>
              <w:t xml:space="preserve">широка потрошња </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r w:rsidR="00B56379" w:rsidRPr="00D6075B" w:rsidTr="00776568">
        <w:tc>
          <w:tcPr>
            <w:tcW w:w="675"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5.</w:t>
            </w:r>
          </w:p>
        </w:tc>
        <w:tc>
          <w:tcPr>
            <w:tcW w:w="2517" w:type="dxa"/>
          </w:tcPr>
          <w:p w:rsidR="00270F85" w:rsidRPr="00C119C9" w:rsidRDefault="00270F85" w:rsidP="00270F85">
            <w:pPr>
              <w:spacing w:after="0"/>
              <w:ind w:left="720"/>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Нови Сад</w:t>
            </w:r>
          </w:p>
          <w:p w:rsidR="00B56379" w:rsidRPr="00D6075B" w:rsidRDefault="00270F85" w:rsidP="00776568">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Локал 3, улаз 1, Трг М. Трандафил</w:t>
            </w:r>
            <w:r>
              <w:rPr>
                <w:rFonts w:ascii="Times New Roman" w:hAnsi="Times New Roman" w:cs="Times New Roman"/>
                <w:color w:val="000000"/>
                <w:sz w:val="24"/>
                <w:szCs w:val="24"/>
              </w:rPr>
              <w:t xml:space="preserve"> бр. </w:t>
            </w:r>
            <w:r>
              <w:rPr>
                <w:rFonts w:ascii="Times New Roman" w:hAnsi="Times New Roman" w:cs="Times New Roman"/>
                <w:color w:val="000000"/>
                <w:sz w:val="24"/>
                <w:szCs w:val="24"/>
                <w:lang w:val="sr-Cyrl-CS"/>
              </w:rPr>
              <w:t>24</w:t>
            </w:r>
            <w:r>
              <w:rPr>
                <w:rFonts w:ascii="Times New Roman" w:hAnsi="Times New Roman" w:cs="Times New Roman"/>
                <w:color w:val="000000"/>
                <w:sz w:val="24"/>
                <w:szCs w:val="24"/>
              </w:rPr>
              <w:tab/>
            </w:r>
          </w:p>
        </w:tc>
        <w:tc>
          <w:tcPr>
            <w:tcW w:w="1452" w:type="dxa"/>
          </w:tcPr>
          <w:p w:rsidR="00B56379" w:rsidRPr="00D6075B" w:rsidRDefault="00270F85" w:rsidP="00776568">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lang w:val="sr-Cyrl-CS"/>
              </w:rPr>
              <w:t>141359304</w:t>
            </w:r>
          </w:p>
        </w:tc>
        <w:tc>
          <w:tcPr>
            <w:tcW w:w="1560" w:type="dxa"/>
          </w:tcPr>
          <w:p w:rsidR="00B56379" w:rsidRPr="00D6075B" w:rsidRDefault="003B514E" w:rsidP="00776568">
            <w:pPr>
              <w:spacing w:line="240" w:lineRule="auto"/>
              <w:jc w:val="center"/>
              <w:rPr>
                <w:rFonts w:ascii="Times New Roman" w:hAnsi="Times New Roman" w:cs="Times New Roman"/>
                <w:sz w:val="24"/>
                <w:szCs w:val="24"/>
              </w:rPr>
            </w:pPr>
            <w:r>
              <w:rPr>
                <w:rFonts w:ascii="Times New Roman" w:hAnsi="Times New Roman" w:cs="Times New Roman"/>
                <w:sz w:val="24"/>
                <w:szCs w:val="24"/>
              </w:rPr>
              <w:t>4010439650</w:t>
            </w:r>
          </w:p>
        </w:tc>
        <w:tc>
          <w:tcPr>
            <w:tcW w:w="1984" w:type="dxa"/>
          </w:tcPr>
          <w:p w:rsidR="00B56379" w:rsidRPr="00270F85" w:rsidRDefault="00270F85" w:rsidP="00776568">
            <w:pPr>
              <w:spacing w:line="240" w:lineRule="auto"/>
              <w:jc w:val="center"/>
              <w:rPr>
                <w:rFonts w:ascii="Times New Roman" w:hAnsi="Times New Roman" w:cs="Times New Roman"/>
                <w:sz w:val="24"/>
                <w:szCs w:val="24"/>
                <w:lang w:val="sr-Cyrl-CS"/>
              </w:rPr>
            </w:pPr>
            <w:r>
              <w:rPr>
                <w:rFonts w:ascii="Times New Roman" w:hAnsi="Times New Roman" w:cs="Times New Roman"/>
                <w:sz w:val="24"/>
                <w:szCs w:val="24"/>
              </w:rPr>
              <w:t xml:space="preserve">широка потрошња </w:t>
            </w:r>
          </w:p>
        </w:tc>
        <w:tc>
          <w:tcPr>
            <w:tcW w:w="1388" w:type="dxa"/>
          </w:tcPr>
          <w:p w:rsidR="00B56379" w:rsidRPr="00D6075B" w:rsidRDefault="00B56379" w:rsidP="00776568">
            <w:pPr>
              <w:spacing w:line="240" w:lineRule="auto"/>
              <w:jc w:val="center"/>
              <w:rPr>
                <w:rFonts w:ascii="Times New Roman" w:hAnsi="Times New Roman" w:cs="Times New Roman"/>
                <w:sz w:val="24"/>
                <w:szCs w:val="24"/>
              </w:rPr>
            </w:pPr>
            <w:r w:rsidRPr="00D6075B">
              <w:rPr>
                <w:rFonts w:ascii="Times New Roman" w:hAnsi="Times New Roman" w:cs="Times New Roman"/>
                <w:sz w:val="24"/>
                <w:szCs w:val="24"/>
              </w:rPr>
              <w:t>17,25</w:t>
            </w:r>
          </w:p>
        </w:tc>
      </w:tr>
    </w:tbl>
    <w:p w:rsidR="00B56379" w:rsidRPr="00D6075B" w:rsidRDefault="00B56379" w:rsidP="00B56379">
      <w:pPr>
        <w:spacing w:after="0"/>
        <w:jc w:val="both"/>
        <w:rPr>
          <w:rFonts w:ascii="Times New Roman" w:hAnsi="Times New Roman" w:cs="Times New Roman"/>
          <w:sz w:val="24"/>
          <w:szCs w:val="24"/>
        </w:rPr>
      </w:pPr>
    </w:p>
    <w:p w:rsidR="00FD33B9" w:rsidRDefault="00FD33B9" w:rsidP="00695A1A">
      <w:pPr>
        <w:spacing w:after="0"/>
        <w:jc w:val="center"/>
        <w:rPr>
          <w:rFonts w:ascii="Times New Roman" w:hAnsi="Times New Roman" w:cs="Times New Roman"/>
          <w:b/>
          <w:sz w:val="24"/>
          <w:szCs w:val="24"/>
          <w:highlight w:val="lightGray"/>
        </w:rPr>
      </w:pPr>
    </w:p>
    <w:p w:rsidR="00FD33B9" w:rsidRDefault="00FD33B9" w:rsidP="00695A1A">
      <w:pPr>
        <w:spacing w:after="0"/>
        <w:jc w:val="center"/>
        <w:rPr>
          <w:rFonts w:ascii="Times New Roman" w:hAnsi="Times New Roman" w:cs="Times New Roman"/>
          <w:b/>
          <w:sz w:val="24"/>
          <w:szCs w:val="24"/>
          <w:highlight w:val="lightGray"/>
        </w:rPr>
      </w:pPr>
    </w:p>
    <w:p w:rsidR="00B56379" w:rsidRDefault="00B56379" w:rsidP="00695A1A">
      <w:pPr>
        <w:spacing w:after="0"/>
        <w:jc w:val="center"/>
        <w:rPr>
          <w:rFonts w:ascii="Times New Roman" w:hAnsi="Times New Roman" w:cs="Times New Roman"/>
          <w:b/>
          <w:sz w:val="24"/>
          <w:szCs w:val="24"/>
          <w:highlight w:val="lightGray"/>
        </w:rPr>
        <w:sectPr w:rsidR="00B56379" w:rsidSect="00315CDE">
          <w:headerReference w:type="even" r:id="rId11"/>
          <w:headerReference w:type="default" r:id="rId12"/>
          <w:footerReference w:type="even" r:id="rId13"/>
          <w:footerReference w:type="default" r:id="rId14"/>
          <w:headerReference w:type="first" r:id="rId15"/>
          <w:footerReference w:type="first" r:id="rId16"/>
          <w:pgSz w:w="12240" w:h="15840"/>
          <w:pgMar w:top="709" w:right="1417" w:bottom="568" w:left="1417" w:header="708" w:footer="708" w:gutter="0"/>
          <w:cols w:space="708"/>
          <w:docGrid w:linePitch="360"/>
        </w:sectPr>
      </w:pPr>
    </w:p>
    <w:p w:rsidR="00B56379" w:rsidRPr="001025F8" w:rsidRDefault="00B56379" w:rsidP="00B56379">
      <w:pPr>
        <w:rPr>
          <w:rFonts w:ascii="Times New Roman" w:hAnsi="Times New Roman" w:cs="Times New Roman"/>
          <w:b/>
          <w:sz w:val="24"/>
          <w:szCs w:val="24"/>
        </w:rPr>
      </w:pPr>
      <w:r w:rsidRPr="001025F8">
        <w:rPr>
          <w:rFonts w:ascii="Times New Roman" w:hAnsi="Times New Roman" w:cs="Times New Roman"/>
          <w:b/>
          <w:sz w:val="24"/>
          <w:szCs w:val="24"/>
        </w:rPr>
        <w:lastRenderedPageBreak/>
        <w:t>Табела Б</w:t>
      </w:r>
      <w:r>
        <w:rPr>
          <w:rFonts w:ascii="Times New Roman" w:hAnsi="Times New Roman" w:cs="Times New Roman"/>
          <w:sz w:val="24"/>
          <w:szCs w:val="24"/>
        </w:rPr>
        <w:t xml:space="preserve"> </w:t>
      </w:r>
      <w:r w:rsidRPr="001025F8">
        <w:rPr>
          <w:rFonts w:ascii="Times New Roman" w:hAnsi="Times New Roman" w:cs="Times New Roman"/>
          <w:b/>
          <w:sz w:val="24"/>
          <w:szCs w:val="24"/>
        </w:rPr>
        <w:t xml:space="preserve">  ПЛАНИРАНА ПОТРОШЊА АКТИВНЕ ЕНЕРГИЈЕ</w:t>
      </w:r>
      <w:r w:rsidR="00E82C03">
        <w:rPr>
          <w:rFonts w:ascii="Times New Roman" w:hAnsi="Times New Roman" w:cs="Times New Roman"/>
          <w:b/>
          <w:sz w:val="24"/>
          <w:szCs w:val="24"/>
        </w:rPr>
        <w:t xml:space="preserve"> У МАТИЦИ СРПСКОЈ</w:t>
      </w:r>
      <w:r w:rsidRPr="001025F8">
        <w:rPr>
          <w:rFonts w:ascii="Times New Roman" w:hAnsi="Times New Roman" w:cs="Times New Roman"/>
          <w:b/>
          <w:sz w:val="24"/>
          <w:szCs w:val="24"/>
        </w:rPr>
        <w:t xml:space="preserve"> НА ГОДИШЊЕМ НИВОУ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417"/>
        <w:gridCol w:w="1276"/>
        <w:gridCol w:w="1275"/>
        <w:gridCol w:w="1276"/>
        <w:gridCol w:w="1418"/>
        <w:gridCol w:w="1417"/>
      </w:tblGrid>
      <w:tr w:rsidR="00E05F56" w:rsidRPr="000D0B57" w:rsidTr="000108C6">
        <w:tc>
          <w:tcPr>
            <w:tcW w:w="1277" w:type="dxa"/>
          </w:tcPr>
          <w:p w:rsidR="00E05F56" w:rsidRPr="000D0B57" w:rsidRDefault="00E05F56" w:rsidP="00776568">
            <w:pPr>
              <w:spacing w:line="240" w:lineRule="auto"/>
              <w:rPr>
                <w:rFonts w:ascii="Times New Roman" w:eastAsia="Times New Roman" w:hAnsi="Times New Roman" w:cs="Times New Roman"/>
                <w:color w:val="000000"/>
                <w:sz w:val="20"/>
                <w:szCs w:val="20"/>
              </w:rPr>
            </w:pPr>
            <w:r w:rsidRPr="000D0B57">
              <w:rPr>
                <w:rFonts w:ascii="Times New Roman" w:eastAsia="Times New Roman" w:hAnsi="Times New Roman" w:cs="Times New Roman"/>
                <w:color w:val="000000"/>
                <w:sz w:val="20"/>
                <w:szCs w:val="20"/>
              </w:rPr>
              <w:t xml:space="preserve">Очекивана потрошња активне енергије по месецима </w:t>
            </w:r>
          </w:p>
          <w:p w:rsidR="00E05F56" w:rsidRPr="000D0B57" w:rsidRDefault="00E05F56" w:rsidP="00776568">
            <w:pPr>
              <w:spacing w:line="240" w:lineRule="auto"/>
              <w:rPr>
                <w:rFonts w:ascii="Times New Roman" w:hAnsi="Times New Roman" w:cs="Times New Roman"/>
                <w:sz w:val="20"/>
                <w:szCs w:val="20"/>
              </w:rPr>
            </w:pPr>
            <w:r w:rsidRPr="000D0B57">
              <w:rPr>
                <w:rFonts w:ascii="Times New Roman" w:eastAsia="Times New Roman" w:hAnsi="Times New Roman" w:cs="Times New Roman"/>
                <w:color w:val="000000"/>
                <w:sz w:val="20"/>
                <w:szCs w:val="20"/>
              </w:rPr>
              <w:t>(KWh)</w:t>
            </w:r>
          </w:p>
        </w:tc>
        <w:tc>
          <w:tcPr>
            <w:tcW w:w="1417" w:type="dxa"/>
          </w:tcPr>
          <w:p w:rsidR="00891493" w:rsidRPr="00891493" w:rsidRDefault="00891493" w:rsidP="00776568">
            <w:pPr>
              <w:spacing w:line="240" w:lineRule="auto"/>
              <w:rPr>
                <w:rFonts w:ascii="Times New Roman" w:hAnsi="Times New Roman" w:cs="Times New Roman"/>
                <w:lang w:val="sr-Cyrl-CS"/>
              </w:rPr>
            </w:pPr>
            <w:r w:rsidRPr="00891493">
              <w:rPr>
                <w:rFonts w:ascii="Times New Roman" w:hAnsi="Times New Roman" w:cs="Times New Roman"/>
                <w:color w:val="000000"/>
                <w:lang w:val="sr-Cyrl-CS"/>
              </w:rPr>
              <w:t>Матица српска са БМС, Матице српске</w:t>
            </w:r>
            <w:r>
              <w:rPr>
                <w:rFonts w:ascii="Times New Roman" w:hAnsi="Times New Roman" w:cs="Times New Roman"/>
                <w:color w:val="000000"/>
                <w:lang w:val="sr-Cyrl-CS"/>
              </w:rPr>
              <w:t xml:space="preserve"> </w:t>
            </w:r>
            <w:r w:rsidRPr="00891493">
              <w:rPr>
                <w:rFonts w:ascii="Times New Roman" w:hAnsi="Times New Roman" w:cs="Times New Roman"/>
                <w:color w:val="000000"/>
                <w:lang w:val="sr-Cyrl-CS"/>
              </w:rPr>
              <w:t>1-3</w:t>
            </w:r>
          </w:p>
          <w:p w:rsidR="00E05F56" w:rsidRPr="000D0B57" w:rsidRDefault="00E05F56"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E05F56" w:rsidRPr="00891493" w:rsidRDefault="00891493" w:rsidP="00776568">
            <w:pPr>
              <w:spacing w:line="240" w:lineRule="auto"/>
              <w:rPr>
                <w:rFonts w:ascii="Times New Roman" w:hAnsi="Times New Roman" w:cs="Times New Roman"/>
              </w:rPr>
            </w:pPr>
            <w:r w:rsidRPr="00891493">
              <w:rPr>
                <w:rFonts w:ascii="Times New Roman" w:hAnsi="Times New Roman" w:cs="Times New Roman"/>
                <w:color w:val="000000"/>
                <w:lang w:val="sr-Cyrl-CS"/>
              </w:rPr>
              <w:t>141335685</w:t>
            </w:r>
          </w:p>
        </w:tc>
        <w:tc>
          <w:tcPr>
            <w:tcW w:w="1276" w:type="dxa"/>
          </w:tcPr>
          <w:p w:rsidR="00E05F56" w:rsidRPr="000108C6" w:rsidRDefault="000108C6" w:rsidP="00776568">
            <w:pPr>
              <w:spacing w:line="240" w:lineRule="auto"/>
              <w:rPr>
                <w:rFonts w:ascii="Times New Roman" w:hAnsi="Times New Roman" w:cs="Times New Roman"/>
              </w:rPr>
            </w:pPr>
            <w:r w:rsidRPr="000108C6">
              <w:rPr>
                <w:rFonts w:ascii="Times New Roman" w:hAnsi="Times New Roman" w:cs="Times New Roman"/>
                <w:color w:val="000000"/>
                <w:lang w:val="sr-Cyrl-CS"/>
              </w:rPr>
              <w:t>Пос</w:t>
            </w:r>
            <w:r>
              <w:rPr>
                <w:rFonts w:ascii="Times New Roman" w:hAnsi="Times New Roman" w:cs="Times New Roman"/>
                <w:color w:val="000000"/>
                <w:lang w:val="sr-Cyrl-CS"/>
              </w:rPr>
              <w:t>л.</w:t>
            </w:r>
            <w:r w:rsidRPr="000108C6">
              <w:rPr>
                <w:rFonts w:ascii="Times New Roman" w:hAnsi="Times New Roman" w:cs="Times New Roman"/>
                <w:color w:val="000000"/>
                <w:lang w:val="sr-Cyrl-CS"/>
              </w:rPr>
              <w:t xml:space="preserve"> простор</w:t>
            </w:r>
            <w:r w:rsidRPr="000108C6">
              <w:rPr>
                <w:rFonts w:ascii="Times New Roman" w:hAnsi="Times New Roman" w:cs="Times New Roman"/>
                <w:color w:val="000000"/>
              </w:rPr>
              <w:t>,</w:t>
            </w:r>
            <w:r w:rsidRPr="000108C6">
              <w:rPr>
                <w:rFonts w:ascii="Times New Roman" w:hAnsi="Times New Roman" w:cs="Times New Roman"/>
                <w:color w:val="000000"/>
                <w:lang w:val="sr-Cyrl-CS"/>
              </w:rPr>
              <w:t xml:space="preserve"> Трг М. Трандафил бр. 11</w:t>
            </w:r>
            <w:r w:rsidR="00E05F56" w:rsidRPr="000108C6">
              <w:rPr>
                <w:rFonts w:ascii="Times New Roman" w:hAnsi="Times New Roman" w:cs="Times New Roman"/>
              </w:rPr>
              <w:t xml:space="preserve">                           </w:t>
            </w:r>
          </w:p>
          <w:p w:rsidR="00E05F56" w:rsidRPr="000D0B57" w:rsidRDefault="00E05F56"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E05F56" w:rsidRPr="000108C6" w:rsidRDefault="000108C6" w:rsidP="00776568">
            <w:pPr>
              <w:spacing w:line="240" w:lineRule="auto"/>
              <w:rPr>
                <w:rFonts w:ascii="Times New Roman" w:hAnsi="Times New Roman" w:cs="Times New Roman"/>
              </w:rPr>
            </w:pPr>
            <w:r w:rsidRPr="000108C6">
              <w:rPr>
                <w:rFonts w:ascii="Times New Roman" w:hAnsi="Times New Roman" w:cs="Times New Roman"/>
                <w:color w:val="000000"/>
                <w:lang w:val="sr-Cyrl-CS"/>
              </w:rPr>
              <w:t>14155740</w:t>
            </w:r>
          </w:p>
        </w:tc>
        <w:tc>
          <w:tcPr>
            <w:tcW w:w="1275" w:type="dxa"/>
          </w:tcPr>
          <w:p w:rsidR="000108C6" w:rsidRDefault="000108C6" w:rsidP="000108C6">
            <w:pPr>
              <w:spacing w:after="0" w:line="240" w:lineRule="auto"/>
              <w:rPr>
                <w:rFonts w:ascii="Times New Roman" w:hAnsi="Times New Roman" w:cs="Times New Roman"/>
                <w:color w:val="000000"/>
                <w:lang w:val="sr-Cyrl-CS"/>
              </w:rPr>
            </w:pPr>
            <w:r w:rsidRPr="000108C6">
              <w:rPr>
                <w:rFonts w:ascii="Times New Roman" w:hAnsi="Times New Roman" w:cs="Times New Roman"/>
                <w:color w:val="000000"/>
                <w:lang w:val="sr-Cyrl-CS"/>
              </w:rPr>
              <w:t>Локал 1</w:t>
            </w:r>
            <w:r w:rsidRPr="000108C6">
              <w:rPr>
                <w:rFonts w:ascii="Times New Roman" w:hAnsi="Times New Roman" w:cs="Times New Roman"/>
                <w:color w:val="000000"/>
              </w:rPr>
              <w:t>,</w:t>
            </w:r>
            <w:r w:rsidRPr="000108C6">
              <w:rPr>
                <w:rFonts w:ascii="Times New Roman" w:hAnsi="Times New Roman" w:cs="Times New Roman"/>
                <w:color w:val="000000"/>
                <w:lang w:val="sr-Cyrl-CS"/>
              </w:rPr>
              <w:t xml:space="preserve"> улаз 1, </w:t>
            </w:r>
          </w:p>
          <w:p w:rsidR="000108C6" w:rsidRPr="000108C6" w:rsidRDefault="000108C6" w:rsidP="000108C6">
            <w:pPr>
              <w:spacing w:line="240" w:lineRule="auto"/>
              <w:rPr>
                <w:rFonts w:ascii="Times New Roman" w:hAnsi="Times New Roman" w:cs="Times New Roman"/>
                <w:color w:val="000000"/>
                <w:lang w:val="sr-Cyrl-CS"/>
              </w:rPr>
            </w:pPr>
            <w:r w:rsidRPr="000108C6">
              <w:rPr>
                <w:rFonts w:ascii="Times New Roman" w:hAnsi="Times New Roman" w:cs="Times New Roman"/>
                <w:color w:val="000000"/>
                <w:lang w:val="sr-Cyrl-CS"/>
              </w:rPr>
              <w:t>Трг М. Трандафил бр. 24</w:t>
            </w:r>
          </w:p>
          <w:p w:rsidR="000108C6" w:rsidRDefault="000108C6" w:rsidP="000108C6">
            <w:pPr>
              <w:spacing w:line="240" w:lineRule="auto"/>
              <w:rPr>
                <w:rFonts w:ascii="Times New Roman" w:hAnsi="Times New Roman" w:cs="Times New Roman"/>
                <w:sz w:val="20"/>
                <w:szCs w:val="20"/>
                <w:lang w:val="sr-Cyrl-CS"/>
              </w:rPr>
            </w:pPr>
            <w:r>
              <w:rPr>
                <w:rFonts w:ascii="Times New Roman" w:hAnsi="Times New Roman" w:cs="Times New Roman"/>
                <w:sz w:val="20"/>
                <w:szCs w:val="20"/>
              </w:rPr>
              <w:t>ЕД број</w:t>
            </w:r>
          </w:p>
          <w:p w:rsidR="00E05F56" w:rsidRPr="000108C6" w:rsidRDefault="000108C6" w:rsidP="00776568">
            <w:pPr>
              <w:spacing w:line="240" w:lineRule="auto"/>
              <w:rPr>
                <w:rFonts w:ascii="Times New Roman" w:hAnsi="Times New Roman" w:cs="Times New Roman"/>
                <w:sz w:val="20"/>
                <w:szCs w:val="20"/>
              </w:rPr>
            </w:pPr>
            <w:r w:rsidRPr="000108C6">
              <w:rPr>
                <w:rFonts w:ascii="Times New Roman" w:hAnsi="Times New Roman" w:cs="Times New Roman"/>
                <w:color w:val="000000"/>
                <w:lang w:val="sr-Cyrl-CS"/>
              </w:rPr>
              <w:t>141359282</w:t>
            </w:r>
          </w:p>
          <w:p w:rsidR="00E05F56" w:rsidRPr="000D0B57" w:rsidRDefault="00E05F56" w:rsidP="00776568">
            <w:pPr>
              <w:spacing w:line="240" w:lineRule="auto"/>
              <w:rPr>
                <w:rFonts w:ascii="Times New Roman" w:hAnsi="Times New Roman" w:cs="Times New Roman"/>
                <w:sz w:val="20"/>
                <w:szCs w:val="20"/>
              </w:rPr>
            </w:pPr>
          </w:p>
        </w:tc>
        <w:tc>
          <w:tcPr>
            <w:tcW w:w="1276" w:type="dxa"/>
          </w:tcPr>
          <w:p w:rsidR="000108C6" w:rsidRDefault="000108C6" w:rsidP="000108C6">
            <w:pPr>
              <w:spacing w:after="0" w:line="240" w:lineRule="auto"/>
              <w:rPr>
                <w:rFonts w:ascii="Times New Roman" w:hAnsi="Times New Roman" w:cs="Times New Roman"/>
                <w:color w:val="000000"/>
                <w:lang w:val="sr-Cyrl-CS"/>
              </w:rPr>
            </w:pPr>
            <w:r w:rsidRPr="000108C6">
              <w:rPr>
                <w:rFonts w:ascii="Times New Roman" w:hAnsi="Times New Roman" w:cs="Times New Roman"/>
                <w:color w:val="000000"/>
                <w:lang w:val="sr-Cyrl-CS"/>
              </w:rPr>
              <w:t>Локал 2</w:t>
            </w:r>
            <w:r w:rsidRPr="000108C6">
              <w:rPr>
                <w:rFonts w:ascii="Times New Roman" w:hAnsi="Times New Roman" w:cs="Times New Roman"/>
                <w:color w:val="000000"/>
              </w:rPr>
              <w:t>,</w:t>
            </w:r>
            <w:r w:rsidRPr="000108C6">
              <w:rPr>
                <w:rFonts w:ascii="Times New Roman" w:hAnsi="Times New Roman" w:cs="Times New Roman"/>
                <w:color w:val="000000"/>
                <w:lang w:val="sr-Cyrl-CS"/>
              </w:rPr>
              <w:t xml:space="preserve"> улаз 1,</w:t>
            </w:r>
            <w:r w:rsidRPr="000108C6">
              <w:rPr>
                <w:rFonts w:ascii="Times New Roman" w:hAnsi="Times New Roman" w:cs="Times New Roman"/>
                <w:color w:val="000000"/>
              </w:rPr>
              <w:t xml:space="preserve"> </w:t>
            </w:r>
          </w:p>
          <w:p w:rsidR="000108C6" w:rsidRDefault="000108C6" w:rsidP="000108C6">
            <w:pPr>
              <w:spacing w:line="240" w:lineRule="auto"/>
              <w:rPr>
                <w:rFonts w:ascii="Times New Roman" w:hAnsi="Times New Roman" w:cs="Times New Roman"/>
                <w:sz w:val="20"/>
                <w:szCs w:val="20"/>
                <w:lang w:val="sr-Cyrl-CS"/>
              </w:rPr>
            </w:pPr>
            <w:r w:rsidRPr="000108C6">
              <w:rPr>
                <w:rFonts w:ascii="Times New Roman" w:hAnsi="Times New Roman" w:cs="Times New Roman"/>
                <w:color w:val="000000"/>
                <w:lang w:val="sr-Cyrl-CS"/>
              </w:rPr>
              <w:t>Трг М. Трандафил бр. 24</w:t>
            </w:r>
            <w:r w:rsidR="00E05F56">
              <w:rPr>
                <w:rFonts w:ascii="Times New Roman" w:hAnsi="Times New Roman" w:cs="Times New Roman"/>
                <w:sz w:val="20"/>
                <w:szCs w:val="20"/>
              </w:rPr>
              <w:t xml:space="preserve">  </w:t>
            </w:r>
          </w:p>
          <w:p w:rsidR="00E05F56" w:rsidRPr="000D0B57" w:rsidRDefault="00E05F56" w:rsidP="000108C6">
            <w:pPr>
              <w:spacing w:line="240" w:lineRule="auto"/>
              <w:rPr>
                <w:rFonts w:ascii="Times New Roman" w:hAnsi="Times New Roman" w:cs="Times New Roman"/>
                <w:sz w:val="20"/>
                <w:szCs w:val="20"/>
              </w:rPr>
            </w:pPr>
            <w:r w:rsidRPr="000D0B57">
              <w:rPr>
                <w:rFonts w:ascii="Times New Roman" w:hAnsi="Times New Roman" w:cs="Times New Roman"/>
                <w:sz w:val="20"/>
                <w:szCs w:val="20"/>
              </w:rPr>
              <w:t>ЕД број</w:t>
            </w:r>
          </w:p>
          <w:p w:rsidR="00E05F56" w:rsidRPr="000D0B57" w:rsidRDefault="00E05F56"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32850120</w:t>
            </w:r>
          </w:p>
        </w:tc>
        <w:tc>
          <w:tcPr>
            <w:tcW w:w="1418" w:type="dxa"/>
          </w:tcPr>
          <w:p w:rsidR="000108C6" w:rsidRPr="000108C6" w:rsidRDefault="000108C6" w:rsidP="00776568">
            <w:pPr>
              <w:spacing w:line="240" w:lineRule="auto"/>
              <w:rPr>
                <w:rFonts w:ascii="Times New Roman" w:hAnsi="Times New Roman" w:cs="Times New Roman"/>
                <w:lang w:val="sr-Cyrl-CS"/>
              </w:rPr>
            </w:pPr>
            <w:r w:rsidRPr="000108C6">
              <w:rPr>
                <w:rFonts w:ascii="Times New Roman" w:hAnsi="Times New Roman" w:cs="Times New Roman"/>
                <w:color w:val="000000"/>
                <w:lang w:val="sr-Cyrl-CS"/>
              </w:rPr>
              <w:t>Локал 3, улаз 1, Трг М. Трандафил</w:t>
            </w:r>
            <w:r w:rsidRPr="000108C6">
              <w:rPr>
                <w:rFonts w:ascii="Times New Roman" w:hAnsi="Times New Roman" w:cs="Times New Roman"/>
                <w:color w:val="000000"/>
              </w:rPr>
              <w:t xml:space="preserve"> бр. </w:t>
            </w:r>
            <w:r w:rsidRPr="000108C6">
              <w:rPr>
                <w:rFonts w:ascii="Times New Roman" w:hAnsi="Times New Roman" w:cs="Times New Roman"/>
                <w:color w:val="000000"/>
                <w:lang w:val="sr-Cyrl-CS"/>
              </w:rPr>
              <w:t>24</w:t>
            </w:r>
            <w:r w:rsidRPr="000108C6">
              <w:rPr>
                <w:rFonts w:ascii="Times New Roman" w:hAnsi="Times New Roman" w:cs="Times New Roman"/>
                <w:color w:val="000000"/>
              </w:rPr>
              <w:tab/>
            </w:r>
          </w:p>
          <w:p w:rsidR="00E05F56" w:rsidRPr="000D0B57" w:rsidRDefault="000108C6" w:rsidP="0077656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05F56" w:rsidRPr="000D0B57">
              <w:rPr>
                <w:rFonts w:ascii="Times New Roman" w:hAnsi="Times New Roman" w:cs="Times New Roman"/>
                <w:sz w:val="20"/>
                <w:szCs w:val="20"/>
              </w:rPr>
              <w:t>ЕД број</w:t>
            </w:r>
          </w:p>
          <w:p w:rsidR="00E05F56" w:rsidRPr="000D0B57" w:rsidRDefault="00E05F56"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32850138</w:t>
            </w:r>
          </w:p>
        </w:tc>
        <w:tc>
          <w:tcPr>
            <w:tcW w:w="1417" w:type="dxa"/>
          </w:tcPr>
          <w:p w:rsidR="00E05F56" w:rsidRPr="000D0B57" w:rsidRDefault="00E05F56" w:rsidP="00776568">
            <w:pPr>
              <w:spacing w:line="240" w:lineRule="auto"/>
              <w:rPr>
                <w:rFonts w:ascii="Times New Roman" w:hAnsi="Times New Roman" w:cs="Times New Roman"/>
                <w:sz w:val="20"/>
                <w:szCs w:val="20"/>
              </w:rPr>
            </w:pPr>
            <w:r w:rsidRPr="000D0B57">
              <w:rPr>
                <w:rFonts w:ascii="Times New Roman" w:hAnsi="Times New Roman" w:cs="Times New Roman"/>
                <w:sz w:val="20"/>
                <w:szCs w:val="20"/>
              </w:rPr>
              <w:t>Укупно</w:t>
            </w:r>
          </w:p>
          <w:p w:rsidR="00E05F56" w:rsidRPr="000D0B57" w:rsidRDefault="00E05F56" w:rsidP="00776568">
            <w:pPr>
              <w:spacing w:line="240" w:lineRule="auto"/>
              <w:rPr>
                <w:rFonts w:ascii="Times New Roman" w:hAnsi="Times New Roman" w:cs="Times New Roman"/>
                <w:sz w:val="20"/>
                <w:szCs w:val="20"/>
              </w:rPr>
            </w:pPr>
            <w:r w:rsidRPr="000D0B57">
              <w:rPr>
                <w:rFonts w:ascii="Times New Roman" w:eastAsia="Times New Roman" w:hAnsi="Times New Roman" w:cs="Times New Roman"/>
                <w:color w:val="000000"/>
                <w:sz w:val="20"/>
                <w:szCs w:val="20"/>
              </w:rPr>
              <w:t>(KWh)</w:t>
            </w:r>
          </w:p>
        </w:tc>
      </w:tr>
      <w:tr w:rsidR="00E05F56" w:rsidRPr="000D0B57" w:rsidTr="000108C6">
        <w:tc>
          <w:tcPr>
            <w:tcW w:w="1277" w:type="dxa"/>
          </w:tcPr>
          <w:p w:rsidR="00E05F56" w:rsidRPr="00E05F56" w:rsidRDefault="00E05F56" w:rsidP="00776568">
            <w:pPr>
              <w:jc w:val="center"/>
              <w:rPr>
                <w:rFonts w:ascii="Times New Roman" w:hAnsi="Times New Roman" w:cs="Times New Roman"/>
                <w:sz w:val="20"/>
                <w:szCs w:val="20"/>
                <w:lang w:val="sr-Cyrl-CS"/>
              </w:rPr>
            </w:pPr>
            <w:r w:rsidRPr="000D0B57">
              <w:rPr>
                <w:rFonts w:ascii="Times New Roman" w:hAnsi="Times New Roman" w:cs="Times New Roman"/>
                <w:sz w:val="20"/>
                <w:szCs w:val="20"/>
              </w:rPr>
              <w:t>0</w:t>
            </w:r>
            <w:r>
              <w:rPr>
                <w:rFonts w:ascii="Times New Roman" w:hAnsi="Times New Roman" w:cs="Times New Roman"/>
                <w:sz w:val="20"/>
                <w:szCs w:val="20"/>
                <w:lang w:val="sr-Cyrl-CS"/>
              </w:rPr>
              <w:t>1</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19072</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2082</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843</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217</w:t>
            </w:r>
          </w:p>
        </w:tc>
        <w:tc>
          <w:tcPr>
            <w:tcW w:w="1418"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60</w:t>
            </w:r>
          </w:p>
        </w:tc>
        <w:tc>
          <w:tcPr>
            <w:tcW w:w="1417"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22274</w:t>
            </w:r>
          </w:p>
        </w:tc>
      </w:tr>
      <w:tr w:rsidR="00E05F56" w:rsidRPr="000D0B57" w:rsidTr="000108C6">
        <w:tc>
          <w:tcPr>
            <w:tcW w:w="1277" w:type="dxa"/>
          </w:tcPr>
          <w:p w:rsidR="00E05F56" w:rsidRPr="00E05F56" w:rsidRDefault="00E05F56" w:rsidP="00776568">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2</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19053</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1798</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1061</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195</w:t>
            </w:r>
          </w:p>
        </w:tc>
        <w:tc>
          <w:tcPr>
            <w:tcW w:w="1418"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57</w:t>
            </w:r>
          </w:p>
        </w:tc>
        <w:tc>
          <w:tcPr>
            <w:tcW w:w="1417" w:type="dxa"/>
          </w:tcPr>
          <w:p w:rsidR="00E05F56" w:rsidRPr="00DD465E" w:rsidRDefault="00DD465E"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22164</w:t>
            </w:r>
          </w:p>
        </w:tc>
      </w:tr>
      <w:tr w:rsidR="00E05F56" w:rsidRPr="000D0B57" w:rsidTr="000108C6">
        <w:tc>
          <w:tcPr>
            <w:tcW w:w="1277" w:type="dxa"/>
          </w:tcPr>
          <w:p w:rsidR="00E05F56" w:rsidRPr="00E05F56" w:rsidRDefault="00E05F56" w:rsidP="00776568">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3</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19668</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2172</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1537</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183</w:t>
            </w:r>
          </w:p>
        </w:tc>
        <w:tc>
          <w:tcPr>
            <w:tcW w:w="1418"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79</w:t>
            </w:r>
          </w:p>
        </w:tc>
        <w:tc>
          <w:tcPr>
            <w:tcW w:w="1417" w:type="dxa"/>
          </w:tcPr>
          <w:p w:rsidR="00E05F56" w:rsidRPr="00DD465E" w:rsidRDefault="00DD465E"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23639</w:t>
            </w:r>
          </w:p>
        </w:tc>
      </w:tr>
      <w:tr w:rsidR="00E05F56" w:rsidRPr="000D0B57" w:rsidTr="000108C6">
        <w:tc>
          <w:tcPr>
            <w:tcW w:w="1277" w:type="dxa"/>
          </w:tcPr>
          <w:p w:rsidR="00E05F56" w:rsidRPr="00E05F56" w:rsidRDefault="00E05F56" w:rsidP="00776568">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4</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17291</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2025</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1786</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185</w:t>
            </w:r>
          </w:p>
        </w:tc>
        <w:tc>
          <w:tcPr>
            <w:tcW w:w="1418"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69</w:t>
            </w:r>
          </w:p>
        </w:tc>
        <w:tc>
          <w:tcPr>
            <w:tcW w:w="1417" w:type="dxa"/>
          </w:tcPr>
          <w:p w:rsidR="00E05F56" w:rsidRPr="00DD465E" w:rsidRDefault="00DD465E"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21356</w:t>
            </w:r>
          </w:p>
        </w:tc>
      </w:tr>
      <w:tr w:rsidR="00E05F56" w:rsidRPr="000D0B57" w:rsidTr="000108C6">
        <w:tc>
          <w:tcPr>
            <w:tcW w:w="1277" w:type="dxa"/>
          </w:tcPr>
          <w:p w:rsidR="00E05F56" w:rsidRPr="00E05F56" w:rsidRDefault="00E05F56" w:rsidP="00776568">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5</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14919</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2179</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1032</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180</w:t>
            </w:r>
          </w:p>
        </w:tc>
        <w:tc>
          <w:tcPr>
            <w:tcW w:w="1418" w:type="dxa"/>
          </w:tcPr>
          <w:p w:rsidR="00E05F56" w:rsidRPr="000F3B68" w:rsidRDefault="000F3B68" w:rsidP="000F3B68">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76</w:t>
            </w:r>
          </w:p>
        </w:tc>
        <w:tc>
          <w:tcPr>
            <w:tcW w:w="1417" w:type="dxa"/>
          </w:tcPr>
          <w:p w:rsidR="00E05F56" w:rsidRPr="00DD465E" w:rsidRDefault="00DD465E" w:rsidP="00776568">
            <w:pPr>
              <w:jc w:val="center"/>
              <w:rPr>
                <w:rFonts w:ascii="Times New Roman" w:hAnsi="Times New Roman" w:cs="Times New Roman"/>
                <w:sz w:val="20"/>
                <w:szCs w:val="20"/>
                <w:lang w:val="sr-Cyrl-CS"/>
              </w:rPr>
            </w:pPr>
            <w:r>
              <w:rPr>
                <w:rFonts w:ascii="Times New Roman" w:hAnsi="Times New Roman" w:cs="Times New Roman"/>
                <w:sz w:val="20"/>
                <w:szCs w:val="20"/>
              </w:rPr>
              <w:t>1</w:t>
            </w:r>
            <w:r>
              <w:rPr>
                <w:rFonts w:ascii="Times New Roman" w:hAnsi="Times New Roman" w:cs="Times New Roman"/>
                <w:sz w:val="20"/>
                <w:szCs w:val="20"/>
                <w:lang w:val="sr-Cyrl-CS"/>
              </w:rPr>
              <w:t>8386</w:t>
            </w:r>
          </w:p>
        </w:tc>
      </w:tr>
      <w:tr w:rsidR="00E05F56" w:rsidRPr="000D0B57" w:rsidTr="000108C6">
        <w:tc>
          <w:tcPr>
            <w:tcW w:w="1277" w:type="dxa"/>
          </w:tcPr>
          <w:p w:rsidR="00E05F56" w:rsidRPr="00E05F56" w:rsidRDefault="00E05F56" w:rsidP="00776568">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6</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rPr>
              <w:t>1</w:t>
            </w:r>
            <w:r>
              <w:rPr>
                <w:rFonts w:ascii="Times New Roman" w:hAnsi="Times New Roman" w:cs="Times New Roman"/>
                <w:sz w:val="20"/>
                <w:szCs w:val="20"/>
                <w:lang w:val="sr-Cyrl-CS"/>
              </w:rPr>
              <w:t>5408</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2343</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1042</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171</w:t>
            </w:r>
          </w:p>
        </w:tc>
        <w:tc>
          <w:tcPr>
            <w:tcW w:w="1418"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32</w:t>
            </w:r>
          </w:p>
        </w:tc>
        <w:tc>
          <w:tcPr>
            <w:tcW w:w="1417" w:type="dxa"/>
          </w:tcPr>
          <w:p w:rsidR="00E05F56" w:rsidRPr="00DD465E" w:rsidRDefault="00DD465E"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18996</w:t>
            </w:r>
          </w:p>
        </w:tc>
      </w:tr>
      <w:tr w:rsidR="00E05F56" w:rsidRPr="000D0B57" w:rsidTr="000108C6">
        <w:tc>
          <w:tcPr>
            <w:tcW w:w="1277" w:type="dxa"/>
          </w:tcPr>
          <w:p w:rsidR="00E05F56" w:rsidRPr="00E05F56" w:rsidRDefault="00E05F56" w:rsidP="00776568">
            <w:pPr>
              <w:jc w:val="center"/>
              <w:rPr>
                <w:rFonts w:ascii="Times New Roman" w:hAnsi="Times New Roman" w:cs="Times New Roman"/>
                <w:sz w:val="20"/>
                <w:szCs w:val="20"/>
                <w:lang w:val="sr-Cyrl-CS"/>
              </w:rPr>
            </w:pPr>
            <w:r>
              <w:rPr>
                <w:rFonts w:ascii="Times New Roman" w:hAnsi="Times New Roman" w:cs="Times New Roman"/>
                <w:sz w:val="20"/>
                <w:szCs w:val="20"/>
              </w:rPr>
              <w:t>0</w:t>
            </w:r>
            <w:r>
              <w:rPr>
                <w:rFonts w:ascii="Times New Roman" w:hAnsi="Times New Roman" w:cs="Times New Roman"/>
                <w:sz w:val="20"/>
                <w:szCs w:val="20"/>
                <w:lang w:val="sr-Cyrl-CS"/>
              </w:rPr>
              <w:t>7</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12745</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2522</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1172</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135</w:t>
            </w:r>
          </w:p>
        </w:tc>
        <w:tc>
          <w:tcPr>
            <w:tcW w:w="1418"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30</w:t>
            </w:r>
          </w:p>
        </w:tc>
        <w:tc>
          <w:tcPr>
            <w:tcW w:w="1417" w:type="dxa"/>
          </w:tcPr>
          <w:p w:rsidR="00E05F56" w:rsidRPr="00DD465E" w:rsidRDefault="00DD465E"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16604</w:t>
            </w:r>
          </w:p>
        </w:tc>
      </w:tr>
      <w:tr w:rsidR="00E05F56" w:rsidRPr="000D0B57" w:rsidTr="000108C6">
        <w:tc>
          <w:tcPr>
            <w:tcW w:w="1277" w:type="dxa"/>
          </w:tcPr>
          <w:p w:rsidR="00E05F56" w:rsidRPr="00E05F56" w:rsidRDefault="00E05F56"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08</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12478</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1930</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1174</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153</w:t>
            </w:r>
          </w:p>
        </w:tc>
        <w:tc>
          <w:tcPr>
            <w:tcW w:w="1418"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52</w:t>
            </w:r>
          </w:p>
        </w:tc>
        <w:tc>
          <w:tcPr>
            <w:tcW w:w="1417" w:type="dxa"/>
          </w:tcPr>
          <w:p w:rsidR="00E05F56" w:rsidRPr="00DD465E" w:rsidRDefault="00DD465E"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15787</w:t>
            </w:r>
          </w:p>
        </w:tc>
      </w:tr>
      <w:tr w:rsidR="00E05F56" w:rsidRPr="000D0B57" w:rsidTr="000108C6">
        <w:tc>
          <w:tcPr>
            <w:tcW w:w="1277" w:type="dxa"/>
          </w:tcPr>
          <w:p w:rsidR="00E05F56" w:rsidRPr="00E05F56" w:rsidRDefault="00E05F56"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09</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15934</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rPr>
              <w:t>1</w:t>
            </w:r>
            <w:r>
              <w:rPr>
                <w:rFonts w:ascii="Times New Roman" w:hAnsi="Times New Roman" w:cs="Times New Roman"/>
                <w:sz w:val="20"/>
                <w:szCs w:val="20"/>
                <w:lang w:val="sr-Cyrl-CS"/>
              </w:rPr>
              <w:t>509</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900</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210</w:t>
            </w:r>
          </w:p>
        </w:tc>
        <w:tc>
          <w:tcPr>
            <w:tcW w:w="1418"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83</w:t>
            </w:r>
          </w:p>
        </w:tc>
        <w:tc>
          <w:tcPr>
            <w:tcW w:w="1417" w:type="dxa"/>
          </w:tcPr>
          <w:p w:rsidR="00E05F56" w:rsidRPr="00DD465E" w:rsidRDefault="00DD465E" w:rsidP="00776568">
            <w:pPr>
              <w:jc w:val="center"/>
              <w:rPr>
                <w:rFonts w:ascii="Times New Roman" w:hAnsi="Times New Roman" w:cs="Times New Roman"/>
                <w:sz w:val="20"/>
                <w:szCs w:val="20"/>
                <w:lang w:val="sr-Cyrl-CS"/>
              </w:rPr>
            </w:pPr>
            <w:r>
              <w:rPr>
                <w:rFonts w:ascii="Times New Roman" w:hAnsi="Times New Roman" w:cs="Times New Roman"/>
                <w:sz w:val="20"/>
                <w:szCs w:val="20"/>
              </w:rPr>
              <w:t>1</w:t>
            </w:r>
            <w:r>
              <w:rPr>
                <w:rFonts w:ascii="Times New Roman" w:hAnsi="Times New Roman" w:cs="Times New Roman"/>
                <w:sz w:val="20"/>
                <w:szCs w:val="20"/>
                <w:lang w:val="sr-Cyrl-CS"/>
              </w:rPr>
              <w:t>8636</w:t>
            </w:r>
          </w:p>
        </w:tc>
      </w:tr>
      <w:tr w:rsidR="00E05F56" w:rsidRPr="000D0B57" w:rsidTr="000108C6">
        <w:tc>
          <w:tcPr>
            <w:tcW w:w="1277" w:type="dxa"/>
          </w:tcPr>
          <w:p w:rsidR="00E05F56" w:rsidRPr="00E05F56" w:rsidRDefault="00E05F56" w:rsidP="00776568">
            <w:pPr>
              <w:jc w:val="center"/>
              <w:rPr>
                <w:rFonts w:ascii="Times New Roman" w:hAnsi="Times New Roman" w:cs="Times New Roman"/>
                <w:sz w:val="20"/>
                <w:szCs w:val="20"/>
                <w:lang w:val="sr-Cyrl-CS"/>
              </w:rPr>
            </w:pPr>
            <w:r>
              <w:rPr>
                <w:rFonts w:ascii="Times New Roman" w:hAnsi="Times New Roman" w:cs="Times New Roman"/>
                <w:sz w:val="20"/>
                <w:szCs w:val="20"/>
              </w:rPr>
              <w:t>1</w:t>
            </w:r>
            <w:r>
              <w:rPr>
                <w:rFonts w:ascii="Times New Roman" w:hAnsi="Times New Roman" w:cs="Times New Roman"/>
                <w:sz w:val="20"/>
                <w:szCs w:val="20"/>
                <w:lang w:val="sr-Cyrl-CS"/>
              </w:rPr>
              <w:t>0</w:t>
            </w:r>
            <w:r>
              <w:rPr>
                <w:rFonts w:ascii="Times New Roman" w:hAnsi="Times New Roman" w:cs="Times New Roman"/>
                <w:sz w:val="20"/>
                <w:szCs w:val="20"/>
              </w:rPr>
              <w:t>/201</w:t>
            </w:r>
            <w:r>
              <w:rPr>
                <w:rFonts w:ascii="Times New Roman" w:hAnsi="Times New Roman" w:cs="Times New Roman"/>
                <w:sz w:val="20"/>
                <w:szCs w:val="20"/>
                <w:lang w:val="sr-Cyrl-CS"/>
              </w:rPr>
              <w:t>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21017</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rPr>
              <w:t>16</w:t>
            </w:r>
            <w:r>
              <w:rPr>
                <w:rFonts w:ascii="Times New Roman" w:hAnsi="Times New Roman" w:cs="Times New Roman"/>
                <w:sz w:val="20"/>
                <w:szCs w:val="20"/>
                <w:lang w:val="sr-Cyrl-CS"/>
              </w:rPr>
              <w:t>57</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879</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359</w:t>
            </w:r>
          </w:p>
        </w:tc>
        <w:tc>
          <w:tcPr>
            <w:tcW w:w="1418"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82</w:t>
            </w:r>
          </w:p>
        </w:tc>
        <w:tc>
          <w:tcPr>
            <w:tcW w:w="1417" w:type="dxa"/>
          </w:tcPr>
          <w:p w:rsidR="00E05F56" w:rsidRPr="00DD465E" w:rsidRDefault="00DD465E"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23994</w:t>
            </w:r>
          </w:p>
        </w:tc>
      </w:tr>
      <w:tr w:rsidR="00E05F56" w:rsidRPr="000D0B57" w:rsidTr="000108C6">
        <w:tc>
          <w:tcPr>
            <w:tcW w:w="1277" w:type="dxa"/>
          </w:tcPr>
          <w:p w:rsidR="00E05F56" w:rsidRPr="000D0B57" w:rsidRDefault="00E05F56" w:rsidP="00776568">
            <w:pPr>
              <w:jc w:val="center"/>
              <w:rPr>
                <w:rFonts w:ascii="Times New Roman" w:hAnsi="Times New Roman" w:cs="Times New Roman"/>
                <w:sz w:val="20"/>
                <w:szCs w:val="20"/>
              </w:rPr>
            </w:pPr>
            <w:r>
              <w:rPr>
                <w:rFonts w:ascii="Times New Roman" w:hAnsi="Times New Roman" w:cs="Times New Roman"/>
                <w:sz w:val="20"/>
                <w:szCs w:val="20"/>
                <w:lang w:val="sr-Cyrl-CS"/>
              </w:rPr>
              <w:t>11</w:t>
            </w:r>
            <w:r w:rsidRPr="000D0B57">
              <w:rPr>
                <w:rFonts w:ascii="Times New Roman" w:hAnsi="Times New Roman" w:cs="Times New Roman"/>
                <w:sz w:val="20"/>
                <w:szCs w:val="20"/>
              </w:rPr>
              <w:t>/2015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19800</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1714</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rPr>
              <w:t>7</w:t>
            </w:r>
            <w:r>
              <w:rPr>
                <w:rFonts w:ascii="Times New Roman" w:hAnsi="Times New Roman" w:cs="Times New Roman"/>
                <w:sz w:val="20"/>
                <w:szCs w:val="20"/>
                <w:lang w:val="sr-Cyrl-CS"/>
              </w:rPr>
              <w:t>14</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228</w:t>
            </w:r>
          </w:p>
        </w:tc>
        <w:tc>
          <w:tcPr>
            <w:tcW w:w="1418"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67</w:t>
            </w:r>
          </w:p>
        </w:tc>
        <w:tc>
          <w:tcPr>
            <w:tcW w:w="1417" w:type="dxa"/>
          </w:tcPr>
          <w:p w:rsidR="00E05F56" w:rsidRPr="00DD465E" w:rsidRDefault="00DD465E"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22523</w:t>
            </w:r>
          </w:p>
        </w:tc>
      </w:tr>
      <w:tr w:rsidR="00E05F56" w:rsidRPr="000D0B57" w:rsidTr="000108C6">
        <w:tc>
          <w:tcPr>
            <w:tcW w:w="1277" w:type="dxa"/>
          </w:tcPr>
          <w:p w:rsidR="00E05F56" w:rsidRPr="000D0B57" w:rsidRDefault="00E05F56" w:rsidP="00776568">
            <w:pPr>
              <w:jc w:val="center"/>
              <w:rPr>
                <w:rFonts w:ascii="Times New Roman" w:hAnsi="Times New Roman" w:cs="Times New Roman"/>
                <w:sz w:val="20"/>
                <w:szCs w:val="20"/>
              </w:rPr>
            </w:pPr>
            <w:r>
              <w:rPr>
                <w:rFonts w:ascii="Times New Roman" w:hAnsi="Times New Roman" w:cs="Times New Roman"/>
                <w:sz w:val="20"/>
                <w:szCs w:val="20"/>
                <w:lang w:val="sr-Cyrl-CS"/>
              </w:rPr>
              <w:t>12</w:t>
            </w:r>
            <w:r w:rsidRPr="000D0B57">
              <w:rPr>
                <w:rFonts w:ascii="Times New Roman" w:hAnsi="Times New Roman" w:cs="Times New Roman"/>
                <w:sz w:val="20"/>
                <w:szCs w:val="20"/>
              </w:rPr>
              <w:t>/2015</w:t>
            </w:r>
          </w:p>
        </w:tc>
        <w:tc>
          <w:tcPr>
            <w:tcW w:w="1417"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22185</w:t>
            </w:r>
          </w:p>
        </w:tc>
        <w:tc>
          <w:tcPr>
            <w:tcW w:w="1276" w:type="dxa"/>
          </w:tcPr>
          <w:p w:rsidR="00E05F56" w:rsidRPr="0013397A" w:rsidRDefault="0013397A"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1788</w:t>
            </w:r>
          </w:p>
        </w:tc>
        <w:tc>
          <w:tcPr>
            <w:tcW w:w="1275"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rPr>
              <w:t>7</w:t>
            </w:r>
            <w:r>
              <w:rPr>
                <w:rFonts w:ascii="Times New Roman" w:hAnsi="Times New Roman" w:cs="Times New Roman"/>
                <w:sz w:val="20"/>
                <w:szCs w:val="20"/>
                <w:lang w:val="sr-Cyrl-CS"/>
              </w:rPr>
              <w:t>69</w:t>
            </w:r>
          </w:p>
        </w:tc>
        <w:tc>
          <w:tcPr>
            <w:tcW w:w="1276"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252</w:t>
            </w:r>
          </w:p>
        </w:tc>
        <w:tc>
          <w:tcPr>
            <w:tcW w:w="1418" w:type="dxa"/>
          </w:tcPr>
          <w:p w:rsidR="00E05F56" w:rsidRPr="000F3B68" w:rsidRDefault="000F3B68" w:rsidP="00776568">
            <w:pPr>
              <w:jc w:val="center"/>
              <w:rPr>
                <w:rFonts w:ascii="Times New Roman" w:hAnsi="Times New Roman" w:cs="Times New Roman"/>
                <w:sz w:val="20"/>
                <w:szCs w:val="20"/>
                <w:lang w:val="sr-Cyrl-CS"/>
              </w:rPr>
            </w:pPr>
            <w:r>
              <w:rPr>
                <w:rFonts w:ascii="Times New Roman" w:hAnsi="Times New Roman" w:cs="Times New Roman"/>
                <w:sz w:val="20"/>
                <w:szCs w:val="20"/>
              </w:rPr>
              <w:t>6</w:t>
            </w:r>
            <w:r>
              <w:rPr>
                <w:rFonts w:ascii="Times New Roman" w:hAnsi="Times New Roman" w:cs="Times New Roman"/>
                <w:sz w:val="20"/>
                <w:szCs w:val="20"/>
                <w:lang w:val="sr-Cyrl-CS"/>
              </w:rPr>
              <w:t>8</w:t>
            </w:r>
          </w:p>
        </w:tc>
        <w:tc>
          <w:tcPr>
            <w:tcW w:w="1417" w:type="dxa"/>
          </w:tcPr>
          <w:p w:rsidR="00E05F56" w:rsidRPr="00DD465E" w:rsidRDefault="00DD465E" w:rsidP="00776568">
            <w:pPr>
              <w:jc w:val="center"/>
              <w:rPr>
                <w:rFonts w:ascii="Times New Roman" w:hAnsi="Times New Roman" w:cs="Times New Roman"/>
                <w:sz w:val="20"/>
                <w:szCs w:val="20"/>
                <w:lang w:val="sr-Cyrl-CS"/>
              </w:rPr>
            </w:pPr>
            <w:r>
              <w:rPr>
                <w:rFonts w:ascii="Times New Roman" w:hAnsi="Times New Roman" w:cs="Times New Roman"/>
                <w:sz w:val="20"/>
                <w:szCs w:val="20"/>
                <w:lang w:val="sr-Cyrl-CS"/>
              </w:rPr>
              <w:t>25062</w:t>
            </w:r>
          </w:p>
        </w:tc>
      </w:tr>
      <w:tr w:rsidR="00E05F56" w:rsidRPr="000D0B57" w:rsidTr="000108C6">
        <w:tc>
          <w:tcPr>
            <w:tcW w:w="1277" w:type="dxa"/>
          </w:tcPr>
          <w:p w:rsidR="00E05F56" w:rsidRPr="00E05F56" w:rsidRDefault="00E05F56" w:rsidP="00E05F56">
            <w:pPr>
              <w:jc w:val="center"/>
              <w:rPr>
                <w:rFonts w:ascii="Times New Roman" w:hAnsi="Times New Roman" w:cs="Times New Roman"/>
                <w:b/>
                <w:sz w:val="20"/>
                <w:szCs w:val="20"/>
                <w:lang w:val="sr-Cyrl-CS"/>
              </w:rPr>
            </w:pPr>
            <w:r w:rsidRPr="000D0B57">
              <w:rPr>
                <w:rFonts w:ascii="Times New Roman" w:hAnsi="Times New Roman" w:cs="Times New Roman"/>
                <w:b/>
                <w:sz w:val="20"/>
                <w:szCs w:val="20"/>
              </w:rPr>
              <w:t>Укупно</w:t>
            </w:r>
            <w:r>
              <w:rPr>
                <w:rFonts w:ascii="Times New Roman" w:hAnsi="Times New Roman" w:cs="Times New Roman"/>
                <w:b/>
                <w:sz w:val="20"/>
                <w:szCs w:val="20"/>
              </w:rPr>
              <w:t xml:space="preserve"> </w:t>
            </w:r>
            <w:r w:rsidRPr="000D0B57">
              <w:rPr>
                <w:rFonts w:ascii="Times New Roman" w:eastAsia="Times New Roman" w:hAnsi="Times New Roman" w:cs="Times New Roman"/>
                <w:b/>
                <w:color w:val="000000"/>
                <w:sz w:val="20"/>
                <w:szCs w:val="20"/>
              </w:rPr>
              <w:t>(KWh)</w:t>
            </w:r>
          </w:p>
        </w:tc>
        <w:tc>
          <w:tcPr>
            <w:tcW w:w="1417" w:type="dxa"/>
          </w:tcPr>
          <w:p w:rsidR="00E05F56" w:rsidRPr="000D0B57" w:rsidRDefault="00E05F56" w:rsidP="00776568">
            <w:pPr>
              <w:jc w:val="center"/>
              <w:rPr>
                <w:rFonts w:ascii="Times New Roman" w:hAnsi="Times New Roman" w:cs="Times New Roman"/>
                <w:sz w:val="20"/>
                <w:szCs w:val="20"/>
              </w:rPr>
            </w:pPr>
            <w:r w:rsidRPr="000D0B57">
              <w:rPr>
                <w:rFonts w:ascii="Times New Roman" w:hAnsi="Times New Roman" w:cs="Times New Roman"/>
                <w:sz w:val="20"/>
                <w:szCs w:val="20"/>
              </w:rPr>
              <w:t>54854</w:t>
            </w:r>
          </w:p>
        </w:tc>
        <w:tc>
          <w:tcPr>
            <w:tcW w:w="1276" w:type="dxa"/>
          </w:tcPr>
          <w:p w:rsidR="00E05F56" w:rsidRPr="000D0B57" w:rsidRDefault="00E05F56" w:rsidP="00776568">
            <w:pPr>
              <w:jc w:val="center"/>
              <w:rPr>
                <w:rFonts w:ascii="Times New Roman" w:hAnsi="Times New Roman" w:cs="Times New Roman"/>
                <w:sz w:val="20"/>
                <w:szCs w:val="20"/>
              </w:rPr>
            </w:pPr>
            <w:r w:rsidRPr="000D0B57">
              <w:rPr>
                <w:rFonts w:ascii="Times New Roman" w:hAnsi="Times New Roman" w:cs="Times New Roman"/>
                <w:sz w:val="20"/>
                <w:szCs w:val="20"/>
              </w:rPr>
              <w:t>16954</w:t>
            </w:r>
          </w:p>
        </w:tc>
        <w:tc>
          <w:tcPr>
            <w:tcW w:w="1275" w:type="dxa"/>
          </w:tcPr>
          <w:p w:rsidR="00E05F56" w:rsidRPr="000D0B57" w:rsidRDefault="00E05F56" w:rsidP="00776568">
            <w:pPr>
              <w:jc w:val="center"/>
              <w:rPr>
                <w:rFonts w:ascii="Times New Roman" w:hAnsi="Times New Roman" w:cs="Times New Roman"/>
                <w:sz w:val="20"/>
                <w:szCs w:val="20"/>
              </w:rPr>
            </w:pPr>
            <w:r w:rsidRPr="000D0B57">
              <w:rPr>
                <w:rFonts w:ascii="Times New Roman" w:hAnsi="Times New Roman" w:cs="Times New Roman"/>
                <w:sz w:val="20"/>
                <w:szCs w:val="20"/>
              </w:rPr>
              <w:t>6342</w:t>
            </w:r>
          </w:p>
        </w:tc>
        <w:tc>
          <w:tcPr>
            <w:tcW w:w="1276" w:type="dxa"/>
          </w:tcPr>
          <w:p w:rsidR="00E05F56" w:rsidRPr="000D0B57" w:rsidRDefault="00E05F56" w:rsidP="00776568">
            <w:pPr>
              <w:jc w:val="center"/>
              <w:rPr>
                <w:rFonts w:ascii="Times New Roman" w:hAnsi="Times New Roman" w:cs="Times New Roman"/>
                <w:sz w:val="20"/>
                <w:szCs w:val="20"/>
              </w:rPr>
            </w:pPr>
            <w:r w:rsidRPr="000D0B57">
              <w:rPr>
                <w:rFonts w:ascii="Times New Roman" w:hAnsi="Times New Roman" w:cs="Times New Roman"/>
                <w:sz w:val="20"/>
                <w:szCs w:val="20"/>
              </w:rPr>
              <w:t>4425</w:t>
            </w:r>
          </w:p>
        </w:tc>
        <w:tc>
          <w:tcPr>
            <w:tcW w:w="1418" w:type="dxa"/>
          </w:tcPr>
          <w:p w:rsidR="00E05F56" w:rsidRPr="000D0B57" w:rsidRDefault="00E05F56" w:rsidP="00776568">
            <w:pPr>
              <w:jc w:val="center"/>
              <w:rPr>
                <w:rFonts w:ascii="Times New Roman" w:hAnsi="Times New Roman" w:cs="Times New Roman"/>
                <w:sz w:val="20"/>
                <w:szCs w:val="20"/>
              </w:rPr>
            </w:pPr>
            <w:r w:rsidRPr="000D0B57">
              <w:rPr>
                <w:rFonts w:ascii="Times New Roman" w:hAnsi="Times New Roman" w:cs="Times New Roman"/>
                <w:sz w:val="20"/>
                <w:szCs w:val="20"/>
              </w:rPr>
              <w:t>5411</w:t>
            </w:r>
          </w:p>
        </w:tc>
        <w:tc>
          <w:tcPr>
            <w:tcW w:w="1417" w:type="dxa"/>
          </w:tcPr>
          <w:p w:rsidR="00E05F56" w:rsidRPr="00951F8D" w:rsidRDefault="00951F8D" w:rsidP="00776568">
            <w:pPr>
              <w:jc w:val="center"/>
              <w:rPr>
                <w:rFonts w:ascii="Times New Roman" w:hAnsi="Times New Roman" w:cs="Times New Roman"/>
                <w:b/>
                <w:sz w:val="20"/>
                <w:szCs w:val="20"/>
                <w:lang w:val="sr-Cyrl-CS"/>
              </w:rPr>
            </w:pPr>
            <w:r>
              <w:rPr>
                <w:rFonts w:ascii="Times New Roman" w:hAnsi="Times New Roman" w:cs="Times New Roman"/>
                <w:b/>
                <w:sz w:val="20"/>
                <w:szCs w:val="20"/>
                <w:lang w:val="sr-Cyrl-CS"/>
              </w:rPr>
              <w:t>337407</w:t>
            </w:r>
          </w:p>
        </w:tc>
      </w:tr>
    </w:tbl>
    <w:p w:rsidR="00B56379" w:rsidRDefault="00B56379" w:rsidP="00B56379">
      <w:pPr>
        <w:rPr>
          <w:rFonts w:ascii="Times New Roman" w:hAnsi="Times New Roman" w:cs="Times New Roman"/>
          <w:sz w:val="24"/>
          <w:szCs w:val="24"/>
        </w:rPr>
        <w:sectPr w:rsidR="00B56379" w:rsidSect="00776568">
          <w:pgSz w:w="15840" w:h="12240" w:orient="landscape"/>
          <w:pgMar w:top="851" w:right="531" w:bottom="1418" w:left="284" w:header="708" w:footer="708" w:gutter="0"/>
          <w:cols w:space="708"/>
          <w:docGrid w:linePitch="360"/>
        </w:sectPr>
      </w:pPr>
    </w:p>
    <w:p w:rsidR="00695A1A" w:rsidRPr="00695A1A" w:rsidRDefault="00695A1A" w:rsidP="00695A1A">
      <w:pPr>
        <w:spacing w:after="0"/>
        <w:jc w:val="center"/>
        <w:rPr>
          <w:rFonts w:ascii="Times New Roman" w:hAnsi="Times New Roman" w:cs="Times New Roman"/>
          <w:b/>
          <w:sz w:val="24"/>
          <w:szCs w:val="24"/>
        </w:rPr>
      </w:pPr>
      <w:r w:rsidRPr="00695A1A">
        <w:rPr>
          <w:rFonts w:ascii="Times New Roman" w:hAnsi="Times New Roman" w:cs="Times New Roman"/>
          <w:b/>
          <w:sz w:val="24"/>
          <w:szCs w:val="24"/>
          <w:highlight w:val="lightGray"/>
        </w:rPr>
        <w:lastRenderedPageBreak/>
        <w:t>I</w:t>
      </w:r>
      <w:r w:rsidRPr="00695A1A">
        <w:rPr>
          <w:rFonts w:ascii="Times New Roman" w:hAnsi="Times New Roman" w:cs="Times New Roman"/>
          <w:b/>
          <w:sz w:val="24"/>
          <w:szCs w:val="24"/>
          <w:highlight w:val="lightGray"/>
          <w:lang w:val="sr-Latn-BA"/>
        </w:rPr>
        <w:t>V</w:t>
      </w:r>
      <w:r w:rsidRPr="00695A1A">
        <w:rPr>
          <w:rFonts w:ascii="Times New Roman" w:hAnsi="Times New Roman" w:cs="Times New Roman"/>
          <w:b/>
          <w:sz w:val="24"/>
          <w:szCs w:val="24"/>
          <w:highlight w:val="lightGray"/>
        </w:rPr>
        <w:t xml:space="preserve"> УСЛОВИ ЗА УЧЕШЋЕ У ПОСТУПКУ ЈАВНЕ НАБАВКЕ ИЗ ЧЛАНА 75. И 76. ЗАКОНА И УПУТСТВО КАКО СЕ ДОКАЗУЈЕ ИСПИЊЕНОСТ ТИХ УСЛОВА</w:t>
      </w:r>
    </w:p>
    <w:p w:rsidR="00695A1A" w:rsidRPr="00695A1A" w:rsidRDefault="00695A1A" w:rsidP="00695A1A">
      <w:pPr>
        <w:spacing w:after="0"/>
        <w:rPr>
          <w:rFonts w:ascii="Times New Roman" w:hAnsi="Times New Roman" w:cs="Times New Roman"/>
          <w:sz w:val="24"/>
          <w:szCs w:val="24"/>
        </w:rPr>
      </w:pPr>
    </w:p>
    <w:p w:rsidR="00695A1A" w:rsidRDefault="00695A1A" w:rsidP="00695A1A">
      <w:pPr>
        <w:spacing w:after="0"/>
        <w:rPr>
          <w:rFonts w:ascii="Times New Roman" w:hAnsi="Times New Roman" w:cs="Times New Roman"/>
          <w:b/>
          <w:sz w:val="24"/>
          <w:szCs w:val="24"/>
        </w:rPr>
      </w:pPr>
      <w:r w:rsidRPr="00695A1A">
        <w:rPr>
          <w:rFonts w:ascii="Times New Roman" w:hAnsi="Times New Roman" w:cs="Times New Roman"/>
          <w:b/>
          <w:sz w:val="24"/>
          <w:szCs w:val="24"/>
        </w:rPr>
        <w:t>1. УСЛОВИ ЗА УЧЕШЋЕ У ПОСТУПКУ ЈАВНЕ НАБАВКЕ ИЗ ЧЛАНА 75. И 76. ЗАКОНА</w:t>
      </w:r>
    </w:p>
    <w:p w:rsidR="00695A1A" w:rsidRPr="00695A1A" w:rsidRDefault="00695A1A" w:rsidP="00695A1A">
      <w:pPr>
        <w:spacing w:after="0"/>
        <w:rPr>
          <w:rFonts w:ascii="Times New Roman" w:hAnsi="Times New Roman" w:cs="Times New Roman"/>
          <w:b/>
          <w:sz w:val="24"/>
          <w:szCs w:val="24"/>
        </w:rPr>
      </w:pP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1.1. Право на учешће у поступку предметне јавне набавке има понуђач који испуњава </w:t>
      </w:r>
      <w:r w:rsidRPr="00695A1A">
        <w:rPr>
          <w:rFonts w:ascii="Times New Roman" w:hAnsi="Times New Roman" w:cs="Times New Roman"/>
          <w:b/>
          <w:sz w:val="24"/>
          <w:szCs w:val="24"/>
        </w:rPr>
        <w:t>обавезне услове</w:t>
      </w:r>
      <w:r w:rsidRPr="00695A1A">
        <w:rPr>
          <w:rFonts w:ascii="Times New Roman" w:hAnsi="Times New Roman" w:cs="Times New Roman"/>
          <w:sz w:val="24"/>
          <w:szCs w:val="24"/>
        </w:rPr>
        <w:t xml:space="preserve"> за учешће у поступку јавне набавке дефинисане чланом 75. Закона, и то:</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је регистрован код надлежног органа, односно уписан у одговарајући регистар</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 чл. 75. ст. 1. тач. 1)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чл. 75. ст. 1. тач. </w:t>
      </w:r>
      <w:r>
        <w:rPr>
          <w:rFonts w:ascii="Times New Roman" w:hAnsi="Times New Roman" w:cs="Times New Roman"/>
          <w:sz w:val="24"/>
          <w:szCs w:val="24"/>
        </w:rPr>
        <w:t>2</w:t>
      </w:r>
      <w:r w:rsidRPr="00695A1A">
        <w:rPr>
          <w:rFonts w:ascii="Times New Roman" w:hAnsi="Times New Roman" w:cs="Times New Roman"/>
          <w:sz w:val="24"/>
          <w:szCs w:val="24"/>
        </w:rPr>
        <w:t>)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му није изречена мера забране обављања делатности, која је на снази у време објављивања позива за подношење понуде ( чл. 75. ст. 1. тач. 3) Закона);</w:t>
      </w:r>
    </w:p>
    <w:p w:rsidR="00695A1A" w:rsidRP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Да је измирио доспеле порезе, доприносе и друге јавне дажбине у складу са прописима Репблике Србије или стране државе када има седиште на њеној територији ( чл. 75. ст. 1. тач. 4) Закона);</w:t>
      </w:r>
    </w:p>
    <w:p w:rsidR="00695A1A" w:rsidRPr="00E71691"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Да има важећу дозволу надлежног органа за обављање делатности која је предмет јавне набавке - Лиценцу </w:t>
      </w:r>
      <w:r w:rsidR="00E71691" w:rsidRPr="00E71691">
        <w:rPr>
          <w:rFonts w:ascii="Times New Roman" w:hAnsi="Times New Roman" w:cs="Times New Roman"/>
          <w:color w:val="000000"/>
          <w:sz w:val="24"/>
          <w:szCs w:val="24"/>
        </w:rPr>
        <w:t>за снабдевање електричном енергијом, коју је издала Агенција за енергетику</w:t>
      </w:r>
      <w:r w:rsidR="00E71691" w:rsidRPr="00E71691">
        <w:rPr>
          <w:rFonts w:ascii="Times New Roman" w:hAnsi="Times New Roman" w:cs="Times New Roman"/>
          <w:sz w:val="24"/>
          <w:szCs w:val="24"/>
        </w:rPr>
        <w:t xml:space="preserve"> </w:t>
      </w:r>
      <w:r w:rsidRPr="00E71691">
        <w:rPr>
          <w:rFonts w:ascii="Times New Roman" w:hAnsi="Times New Roman" w:cs="Times New Roman"/>
          <w:sz w:val="24"/>
          <w:szCs w:val="24"/>
        </w:rPr>
        <w:t>( чл. 75. ст. 1. тач. 5) Закона);</w:t>
      </w:r>
    </w:p>
    <w:p w:rsidR="00695A1A" w:rsidRDefault="00695A1A" w:rsidP="00695A1A">
      <w:pPr>
        <w:pStyle w:val="ListParagraph"/>
        <w:numPr>
          <w:ilvl w:val="0"/>
          <w:numId w:val="3"/>
        </w:numPr>
        <w:spacing w:after="0"/>
        <w:jc w:val="both"/>
        <w:rPr>
          <w:rFonts w:ascii="Times New Roman" w:hAnsi="Times New Roman" w:cs="Times New Roman"/>
          <w:sz w:val="24"/>
          <w:szCs w:val="24"/>
        </w:rPr>
      </w:pPr>
      <w:r w:rsidRPr="00695A1A">
        <w:rPr>
          <w:rFonts w:ascii="Times New Roman" w:hAnsi="Times New Roman" w:cs="Times New Roman"/>
          <w:sz w:val="24"/>
          <w:szCs w:val="24"/>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8B43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5A1A">
        <w:rPr>
          <w:rFonts w:ascii="Times New Roman" w:hAnsi="Times New Roman" w:cs="Times New Roman"/>
          <w:sz w:val="24"/>
          <w:szCs w:val="24"/>
        </w:rPr>
        <w:t xml:space="preserve">( чл. 75. ст. </w:t>
      </w:r>
      <w:r>
        <w:rPr>
          <w:rFonts w:ascii="Times New Roman" w:hAnsi="Times New Roman" w:cs="Times New Roman"/>
          <w:sz w:val="24"/>
          <w:szCs w:val="24"/>
        </w:rPr>
        <w:t>2</w:t>
      </w:r>
      <w:r w:rsidRPr="00695A1A">
        <w:rPr>
          <w:rFonts w:ascii="Times New Roman" w:hAnsi="Times New Roman" w:cs="Times New Roman"/>
          <w:sz w:val="24"/>
          <w:szCs w:val="24"/>
        </w:rPr>
        <w:t>) Закона)</w:t>
      </w:r>
      <w:r>
        <w:rPr>
          <w:rFonts w:ascii="Times New Roman" w:hAnsi="Times New Roman" w:cs="Times New Roman"/>
          <w:sz w:val="24"/>
          <w:szCs w:val="24"/>
        </w:rPr>
        <w:t>.</w:t>
      </w:r>
    </w:p>
    <w:p w:rsidR="00695A1A" w:rsidRPr="00695A1A" w:rsidRDefault="00695A1A" w:rsidP="00695A1A">
      <w:pPr>
        <w:pStyle w:val="ListParagraph"/>
        <w:spacing w:after="0"/>
        <w:jc w:val="both"/>
        <w:rPr>
          <w:rFonts w:ascii="Times New Roman" w:hAnsi="Times New Roman" w:cs="Times New Roman"/>
          <w:sz w:val="24"/>
          <w:szCs w:val="24"/>
        </w:rPr>
      </w:pP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 xml:space="preserve">1.2. Понуђач који учествује у поступку предметне јавне набавке, мора испунити </w:t>
      </w:r>
      <w:r w:rsidRPr="00695A1A">
        <w:rPr>
          <w:rFonts w:ascii="Times New Roman" w:hAnsi="Times New Roman" w:cs="Times New Roman"/>
          <w:b/>
          <w:sz w:val="24"/>
          <w:szCs w:val="24"/>
        </w:rPr>
        <w:t xml:space="preserve">додатне услове </w:t>
      </w:r>
      <w:r w:rsidRPr="00695A1A">
        <w:rPr>
          <w:rFonts w:ascii="Times New Roman" w:hAnsi="Times New Roman" w:cs="Times New Roman"/>
          <w:sz w:val="24"/>
          <w:szCs w:val="24"/>
        </w:rPr>
        <w:t>за учешће у поступку јавне набавке, дефинисане члано</w:t>
      </w:r>
      <w:r w:rsidRPr="00695A1A">
        <w:rPr>
          <w:rFonts w:ascii="Times New Roman" w:hAnsi="Times New Roman" w:cs="Times New Roman"/>
          <w:sz w:val="24"/>
          <w:szCs w:val="24"/>
          <w:lang w:val="sr-Cyrl-BA"/>
        </w:rPr>
        <w:t>м</w:t>
      </w:r>
      <w:r>
        <w:rPr>
          <w:rFonts w:ascii="Times New Roman" w:hAnsi="Times New Roman" w:cs="Times New Roman"/>
          <w:sz w:val="24"/>
          <w:szCs w:val="24"/>
        </w:rPr>
        <w:t xml:space="preserve"> </w:t>
      </w:r>
      <w:r w:rsidRPr="00695A1A">
        <w:rPr>
          <w:rFonts w:ascii="Times New Roman" w:hAnsi="Times New Roman" w:cs="Times New Roman"/>
          <w:sz w:val="24"/>
          <w:szCs w:val="24"/>
        </w:rPr>
        <w:t>76. Закона</w:t>
      </w:r>
      <w:r>
        <w:rPr>
          <w:rFonts w:ascii="Times New Roman" w:hAnsi="Times New Roman" w:cs="Times New Roman"/>
          <w:sz w:val="24"/>
          <w:szCs w:val="24"/>
        </w:rPr>
        <w:t>, и то</w:t>
      </w:r>
      <w:r w:rsidRPr="00695A1A">
        <w:rPr>
          <w:rFonts w:ascii="Times New Roman" w:hAnsi="Times New Roman" w:cs="Times New Roman"/>
          <w:sz w:val="24"/>
          <w:szCs w:val="24"/>
        </w:rPr>
        <w:t>:</w:t>
      </w:r>
    </w:p>
    <w:p w:rsidR="00695A1A" w:rsidRPr="00695A1A" w:rsidRDefault="00695A1A" w:rsidP="00695A1A">
      <w:pPr>
        <w:spacing w:after="0"/>
        <w:jc w:val="both"/>
        <w:rPr>
          <w:rFonts w:ascii="Times New Roman" w:hAnsi="Times New Roman" w:cs="Times New Roman"/>
          <w:sz w:val="24"/>
          <w:szCs w:val="24"/>
          <w:lang w:val="sr-Cyrl-BA"/>
        </w:rPr>
      </w:pPr>
      <w:r w:rsidRPr="00695A1A">
        <w:rPr>
          <w:rFonts w:ascii="Times New Roman" w:hAnsi="Times New Roman" w:cs="Times New Roman"/>
          <w:sz w:val="24"/>
          <w:szCs w:val="24"/>
          <w:lang w:val="sr-Cyrl-BA"/>
        </w:rPr>
        <w:t>1)</w:t>
      </w:r>
      <w:r>
        <w:rPr>
          <w:rFonts w:ascii="Times New Roman" w:hAnsi="Times New Roman" w:cs="Times New Roman"/>
          <w:sz w:val="24"/>
          <w:szCs w:val="24"/>
          <w:lang w:val="sr-Cyrl-BA"/>
        </w:rPr>
        <w:t xml:space="preserve"> </w:t>
      </w:r>
      <w:r w:rsidRPr="00695A1A">
        <w:rPr>
          <w:rFonts w:ascii="Times New Roman" w:hAnsi="Times New Roman" w:cs="Times New Roman"/>
          <w:sz w:val="24"/>
          <w:szCs w:val="24"/>
          <w:lang w:val="sr-Cyrl-BA"/>
        </w:rPr>
        <w:t>неопходан пословни капаците</w:t>
      </w:r>
      <w:r>
        <w:rPr>
          <w:rFonts w:ascii="Times New Roman" w:hAnsi="Times New Roman" w:cs="Times New Roman"/>
          <w:sz w:val="24"/>
          <w:szCs w:val="24"/>
          <w:lang w:val="sr-Cyrl-BA"/>
        </w:rPr>
        <w:t>т</w:t>
      </w:r>
      <w:r w:rsidRPr="00695A1A">
        <w:rPr>
          <w:rFonts w:ascii="Times New Roman" w:hAnsi="Times New Roman" w:cs="Times New Roman"/>
          <w:sz w:val="24"/>
          <w:szCs w:val="24"/>
          <w:lang w:val="sr-Cyrl-BA"/>
        </w:rPr>
        <w:t>:</w:t>
      </w:r>
    </w:p>
    <w:p w:rsidR="00695A1A" w:rsidRPr="003214CF" w:rsidRDefault="00695A1A" w:rsidP="00695A1A">
      <w:pPr>
        <w:spacing w:after="0"/>
        <w:jc w:val="both"/>
        <w:rPr>
          <w:rFonts w:ascii="Times New Roman" w:hAnsi="Times New Roman" w:cs="Times New Roman"/>
          <w:sz w:val="24"/>
          <w:szCs w:val="24"/>
          <w:lang w:val="sr-Cyrl-BA"/>
        </w:rPr>
      </w:pPr>
      <w:r w:rsidRPr="00695A1A">
        <w:rPr>
          <w:rFonts w:ascii="Times New Roman" w:hAnsi="Times New Roman" w:cs="Times New Roman"/>
          <w:sz w:val="24"/>
          <w:szCs w:val="24"/>
          <w:lang w:val="sr-Cyrl-BA"/>
        </w:rPr>
        <w:t>Понуђач мора бити активан учесник на тржишту електричне енергије, односно да је у било ком период</w:t>
      </w:r>
      <w:r w:rsidR="00A80973">
        <w:rPr>
          <w:rFonts w:ascii="Times New Roman" w:hAnsi="Times New Roman" w:cs="Times New Roman"/>
          <w:sz w:val="24"/>
          <w:szCs w:val="24"/>
          <w:lang w:val="sr-Cyrl-BA"/>
        </w:rPr>
        <w:t xml:space="preserve">у у претходне две године (2012. </w:t>
      </w:r>
      <w:r w:rsidRPr="00695A1A">
        <w:rPr>
          <w:rFonts w:ascii="Times New Roman" w:hAnsi="Times New Roman" w:cs="Times New Roman"/>
          <w:sz w:val="24"/>
          <w:szCs w:val="24"/>
          <w:lang w:val="sr-Cyrl-BA"/>
        </w:rPr>
        <w:t xml:space="preserve">и 2013.) до дана објављивања позива за подношење понуда на Порталу УЈН, обавио минимално једну трансакцију, што доказује </w:t>
      </w:r>
      <w:r w:rsidRPr="003214CF">
        <w:rPr>
          <w:rFonts w:ascii="Times New Roman" w:hAnsi="Times New Roman" w:cs="Times New Roman"/>
          <w:sz w:val="24"/>
          <w:szCs w:val="24"/>
          <w:lang w:val="sr-Cyrl-BA"/>
        </w:rPr>
        <w:t>Потврдом (уверењем) Оператора преносног система.</w:t>
      </w:r>
    </w:p>
    <w:p w:rsidR="00695A1A" w:rsidRPr="00695A1A" w:rsidRDefault="00695A1A" w:rsidP="00695A1A">
      <w:pPr>
        <w:spacing w:after="0"/>
        <w:jc w:val="both"/>
        <w:rPr>
          <w:rFonts w:ascii="Times New Roman" w:hAnsi="Times New Roman" w:cs="Times New Roman"/>
          <w:sz w:val="24"/>
          <w:szCs w:val="24"/>
        </w:rPr>
      </w:pPr>
    </w:p>
    <w:p w:rsidR="00695A1A" w:rsidRDefault="00695A1A" w:rsidP="00695A1A">
      <w:pPr>
        <w:spacing w:after="0"/>
        <w:jc w:val="both"/>
        <w:rPr>
          <w:rFonts w:ascii="Times New Roman" w:hAnsi="Times New Roman" w:cs="Times New Roman"/>
          <w:color w:val="000000"/>
          <w:kern w:val="1"/>
          <w:sz w:val="24"/>
          <w:szCs w:val="24"/>
          <w:lang w:val="sr-Cyrl-CS"/>
        </w:rPr>
      </w:pPr>
      <w:r w:rsidRPr="00695A1A">
        <w:rPr>
          <w:rFonts w:ascii="Times New Roman" w:hAnsi="Times New Roman" w:cs="Times New Roman"/>
          <w:color w:val="000000"/>
          <w:kern w:val="1"/>
          <w:sz w:val="24"/>
          <w:szCs w:val="24"/>
        </w:rPr>
        <w:t xml:space="preserve">1.3. </w:t>
      </w:r>
      <w:r w:rsidRPr="00695A1A">
        <w:rPr>
          <w:rFonts w:ascii="Times New Roman" w:hAnsi="Times New Roman" w:cs="Times New Roman"/>
          <w:color w:val="000000"/>
          <w:kern w:val="1"/>
          <w:sz w:val="24"/>
          <w:szCs w:val="24"/>
          <w:lang w:val="sr-Cyrl-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Pr="00695A1A">
        <w:rPr>
          <w:rFonts w:ascii="Times New Roman" w:hAnsi="Times New Roman" w:cs="Times New Roman"/>
          <w:color w:val="000000"/>
          <w:kern w:val="1"/>
          <w:sz w:val="24"/>
          <w:szCs w:val="24"/>
        </w:rPr>
        <w:t>,</w:t>
      </w:r>
      <w:r w:rsidR="008A3E4B">
        <w:rPr>
          <w:rFonts w:ascii="Times New Roman" w:hAnsi="Times New Roman" w:cs="Times New Roman"/>
          <w:color w:val="000000"/>
          <w:kern w:val="1"/>
          <w:sz w:val="24"/>
          <w:szCs w:val="24"/>
        </w:rPr>
        <w:t xml:space="preserve"> и услов из члана 75. став 1. тачка 5) Закона</w:t>
      </w:r>
      <w:r w:rsidRPr="00695A1A">
        <w:rPr>
          <w:rFonts w:ascii="Times New Roman" w:hAnsi="Times New Roman" w:cs="Times New Roman"/>
          <w:color w:val="000000"/>
          <w:kern w:val="1"/>
          <w:sz w:val="24"/>
          <w:szCs w:val="24"/>
        </w:rPr>
        <w:t xml:space="preserve"> </w:t>
      </w:r>
      <w:r w:rsidRPr="00695A1A">
        <w:rPr>
          <w:rFonts w:ascii="Times New Roman" w:hAnsi="Times New Roman" w:cs="Times New Roman"/>
          <w:color w:val="000000"/>
          <w:kern w:val="1"/>
          <w:sz w:val="24"/>
          <w:szCs w:val="24"/>
          <w:lang w:val="sr-Cyrl-CS"/>
        </w:rPr>
        <w:t>за део набавке који ће понуђач извршити преко подизвођача</w:t>
      </w:r>
    </w:p>
    <w:p w:rsidR="00A80973" w:rsidRPr="00695A1A" w:rsidRDefault="00A80973" w:rsidP="00695A1A">
      <w:pPr>
        <w:spacing w:after="0"/>
        <w:jc w:val="both"/>
        <w:rPr>
          <w:rFonts w:ascii="Times New Roman" w:hAnsi="Times New Roman" w:cs="Times New Roman"/>
          <w:color w:val="000000"/>
          <w:kern w:val="1"/>
          <w:sz w:val="24"/>
          <w:szCs w:val="24"/>
        </w:rPr>
      </w:pPr>
    </w:p>
    <w:p w:rsid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1.4. Уколико понуду подноси група понуђача, сваки понуђач из групе понуђача, мора да испуни обавезне услове из члана 75. став 1. тачке 1) до 4) Закона, а додатне услове испуњавају заједно.</w:t>
      </w:r>
      <w:r>
        <w:rPr>
          <w:rFonts w:ascii="Times New Roman" w:hAnsi="Times New Roman" w:cs="Times New Roman"/>
          <w:sz w:val="24"/>
          <w:szCs w:val="24"/>
        </w:rPr>
        <w:t xml:space="preserve"> </w:t>
      </w:r>
    </w:p>
    <w:p w:rsidR="00695A1A" w:rsidRPr="00695A1A" w:rsidRDefault="00695A1A" w:rsidP="00695A1A">
      <w:pPr>
        <w:spacing w:after="0"/>
        <w:jc w:val="both"/>
        <w:rPr>
          <w:rFonts w:ascii="Times New Roman" w:hAnsi="Times New Roman" w:cs="Times New Roman"/>
          <w:sz w:val="24"/>
          <w:szCs w:val="24"/>
        </w:rPr>
      </w:pPr>
      <w:r w:rsidRPr="00695A1A">
        <w:rPr>
          <w:rFonts w:ascii="Times New Roman" w:hAnsi="Times New Roman" w:cs="Times New Roman"/>
          <w:sz w:val="24"/>
          <w:szCs w:val="24"/>
        </w:rPr>
        <w:t>Услови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695A1A" w:rsidRPr="00695A1A" w:rsidRDefault="00695A1A" w:rsidP="00695A1A">
      <w:pPr>
        <w:spacing w:after="0"/>
        <w:jc w:val="both"/>
        <w:rPr>
          <w:rFonts w:ascii="Times New Roman" w:hAnsi="Times New Roman" w:cs="Times New Roman"/>
          <w:sz w:val="24"/>
          <w:szCs w:val="24"/>
          <w:lang w:val="sr-Cyrl-BA"/>
        </w:rPr>
      </w:pPr>
    </w:p>
    <w:p w:rsidR="001949D8" w:rsidRDefault="001949D8" w:rsidP="00A80973">
      <w:pPr>
        <w:spacing w:after="0"/>
        <w:jc w:val="both"/>
        <w:rPr>
          <w:rFonts w:ascii="Times New Roman" w:hAnsi="Times New Roman" w:cs="Times New Roman"/>
          <w:b/>
          <w:sz w:val="24"/>
          <w:szCs w:val="24"/>
        </w:rPr>
      </w:pPr>
    </w:p>
    <w:p w:rsidR="00A80973" w:rsidRDefault="00A80973" w:rsidP="00A80973">
      <w:pPr>
        <w:spacing w:after="0"/>
        <w:jc w:val="both"/>
        <w:rPr>
          <w:rFonts w:ascii="Times New Roman" w:hAnsi="Times New Roman" w:cs="Times New Roman"/>
          <w:b/>
          <w:sz w:val="24"/>
          <w:szCs w:val="24"/>
        </w:rPr>
      </w:pPr>
      <w:r w:rsidRPr="00A80973">
        <w:rPr>
          <w:rFonts w:ascii="Times New Roman" w:hAnsi="Times New Roman" w:cs="Times New Roman"/>
          <w:b/>
          <w:sz w:val="24"/>
          <w:szCs w:val="24"/>
        </w:rPr>
        <w:t>2. УПУТСТВО КАКО СЕ ДОКАЗУЈЕ ИСПУЊЕНОСТ УСЛОВА</w:t>
      </w:r>
    </w:p>
    <w:p w:rsidR="00E82C03" w:rsidRPr="00E82C03" w:rsidRDefault="00E82C03" w:rsidP="00A80973">
      <w:pPr>
        <w:spacing w:after="0"/>
        <w:jc w:val="both"/>
        <w:rPr>
          <w:rFonts w:ascii="Times New Roman" w:hAnsi="Times New Roman" w:cs="Times New Roman"/>
          <w:b/>
          <w:sz w:val="24"/>
          <w:szCs w:val="24"/>
        </w:rPr>
      </w:pPr>
    </w:p>
    <w:p w:rsidR="00E82C03" w:rsidRPr="00400A91" w:rsidRDefault="00E82C03" w:rsidP="00E82C03">
      <w:pPr>
        <w:pStyle w:val="ListParagraph"/>
        <w:ind w:left="0"/>
        <w:jc w:val="both"/>
        <w:rPr>
          <w:rFonts w:ascii="Times New Roman" w:hAnsi="Times New Roman" w:cs="Times New Roman"/>
          <w:sz w:val="24"/>
          <w:szCs w:val="24"/>
        </w:rPr>
      </w:pPr>
      <w:r w:rsidRPr="00400A91">
        <w:rPr>
          <w:rFonts w:ascii="Times New Roman" w:hAnsi="Times New Roman" w:cs="Times New Roman"/>
          <w:sz w:val="24"/>
          <w:szCs w:val="24"/>
        </w:rPr>
        <w:t xml:space="preserve">Испуњеност </w:t>
      </w:r>
      <w:r w:rsidRPr="00400A91">
        <w:rPr>
          <w:rFonts w:ascii="Times New Roman" w:hAnsi="Times New Roman" w:cs="Times New Roman"/>
          <w:b/>
          <w:sz w:val="24"/>
          <w:szCs w:val="24"/>
        </w:rPr>
        <w:t xml:space="preserve">обавезних </w:t>
      </w:r>
      <w:r w:rsidRPr="00400A91">
        <w:rPr>
          <w:rFonts w:ascii="Times New Roman" w:hAnsi="Times New Roman" w:cs="Times New Roman"/>
          <w:b/>
          <w:sz w:val="24"/>
          <w:szCs w:val="24"/>
          <w:lang w:val="sr-Cyrl-CS"/>
        </w:rPr>
        <w:t xml:space="preserve">услова </w:t>
      </w:r>
      <w:r w:rsidRPr="00400A91">
        <w:rPr>
          <w:rFonts w:ascii="Times New Roman" w:hAnsi="Times New Roman" w:cs="Times New Roman"/>
          <w:sz w:val="24"/>
          <w:szCs w:val="24"/>
        </w:rPr>
        <w:t xml:space="preserve">за учешће у поступку предметне јавне набавке, </w:t>
      </w:r>
      <w:r w:rsidRPr="00400A91">
        <w:rPr>
          <w:rFonts w:ascii="Times New Roman" w:hAnsi="Times New Roman" w:cs="Times New Roman"/>
          <w:sz w:val="24"/>
          <w:szCs w:val="24"/>
          <w:lang w:val="sr-Cyrl-CS"/>
        </w:rPr>
        <w:t>понуђач доказује достављањем следећих доказа:</w:t>
      </w:r>
    </w:p>
    <w:p w:rsidR="00E82C03" w:rsidRPr="00400A91" w:rsidRDefault="00E82C03" w:rsidP="00E82C03">
      <w:pPr>
        <w:pStyle w:val="ListParagraph"/>
        <w:jc w:val="both"/>
        <w:rPr>
          <w:rFonts w:ascii="Times New Roman" w:hAnsi="Times New Roman" w:cs="Times New Roman"/>
          <w:sz w:val="24"/>
          <w:szCs w:val="24"/>
        </w:rPr>
      </w:pPr>
    </w:p>
    <w:p w:rsidR="00E82C03" w:rsidRPr="00400A91" w:rsidRDefault="00E82C03" w:rsidP="00E82C03">
      <w:pPr>
        <w:pStyle w:val="ListParagraph"/>
        <w:numPr>
          <w:ilvl w:val="0"/>
          <w:numId w:val="9"/>
        </w:numPr>
        <w:suppressAutoHyphens/>
        <w:spacing w:after="0" w:line="100" w:lineRule="atLeast"/>
        <w:contextualSpacing w:val="0"/>
        <w:jc w:val="both"/>
        <w:rPr>
          <w:rFonts w:ascii="Times New Roman" w:hAnsi="Times New Roman" w:cs="Times New Roman"/>
          <w:iCs/>
          <w:sz w:val="24"/>
          <w:szCs w:val="24"/>
          <w:lang w:val="sr-Cyrl-CS"/>
        </w:rPr>
      </w:pPr>
      <w:r w:rsidRPr="00400A91">
        <w:rPr>
          <w:rFonts w:ascii="Times New Roman" w:hAnsi="Times New Roman" w:cs="Times New Roman"/>
          <w:iCs/>
          <w:sz w:val="24"/>
          <w:szCs w:val="24"/>
          <w:lang w:val="sr-Cyrl-CS"/>
        </w:rPr>
        <w:t xml:space="preserve">Услов из чл. 75. ст. 1. тач. 1) Закона - </w:t>
      </w:r>
      <w:r w:rsidRPr="00400A91">
        <w:rPr>
          <w:rFonts w:ascii="Times New Roman" w:hAnsi="Times New Roman" w:cs="Times New Roman"/>
          <w:b/>
          <w:iCs/>
          <w:sz w:val="24"/>
          <w:szCs w:val="24"/>
          <w:lang w:val="sr-Cyrl-CS"/>
        </w:rPr>
        <w:t>Доказ</w:t>
      </w:r>
      <w:r w:rsidRPr="00400A91">
        <w:rPr>
          <w:rFonts w:ascii="Times New Roman" w:hAnsi="Times New Roman" w:cs="Times New Roman"/>
          <w:iCs/>
          <w:sz w:val="24"/>
          <w:szCs w:val="24"/>
          <w:lang w:val="sr-Cyrl-CS"/>
        </w:rPr>
        <w:t xml:space="preserve">: Извод </w:t>
      </w:r>
      <w:r w:rsidRPr="00400A91">
        <w:rPr>
          <w:rFonts w:ascii="Times New Roman" w:hAnsi="Times New Roman" w:cs="Times New Roman"/>
          <w:sz w:val="24"/>
          <w:szCs w:val="24"/>
        </w:rPr>
        <w:t>из регистра Агенције за привредне регистре, односно извод из регистра надлежног Привредног суда</w:t>
      </w:r>
      <w:r w:rsidRPr="00400A91">
        <w:rPr>
          <w:rFonts w:ascii="Times New Roman" w:hAnsi="Times New Roman" w:cs="Times New Roman"/>
          <w:sz w:val="24"/>
          <w:szCs w:val="24"/>
          <w:lang w:val="sr-Cyrl-CS"/>
        </w:rPr>
        <w:t>:</w:t>
      </w:r>
    </w:p>
    <w:p w:rsidR="00E82C03" w:rsidRPr="00400A91" w:rsidRDefault="00E82C03" w:rsidP="00E82C03">
      <w:pPr>
        <w:pStyle w:val="ListParagraph"/>
        <w:numPr>
          <w:ilvl w:val="0"/>
          <w:numId w:val="9"/>
        </w:numPr>
        <w:suppressAutoHyphens/>
        <w:spacing w:after="0" w:line="100" w:lineRule="atLeast"/>
        <w:contextualSpacing w:val="0"/>
        <w:jc w:val="both"/>
        <w:rPr>
          <w:rFonts w:ascii="Times New Roman" w:hAnsi="Times New Roman" w:cs="Times New Roman"/>
          <w:b/>
          <w:sz w:val="24"/>
          <w:szCs w:val="24"/>
        </w:rPr>
      </w:pPr>
      <w:r w:rsidRPr="00400A91">
        <w:rPr>
          <w:rFonts w:ascii="Times New Roman" w:hAnsi="Times New Roman" w:cs="Times New Roman"/>
          <w:iCs/>
          <w:sz w:val="24"/>
          <w:szCs w:val="24"/>
          <w:lang w:val="sr-Cyrl-CS"/>
        </w:rPr>
        <w:t xml:space="preserve">Услов из чл. 75. ст. 1. тач. 2) Закона </w:t>
      </w:r>
      <w:r w:rsidRPr="00400A91">
        <w:rPr>
          <w:rFonts w:ascii="Times New Roman" w:hAnsi="Times New Roman" w:cs="Times New Roman"/>
          <w:sz w:val="24"/>
          <w:szCs w:val="24"/>
          <w:lang w:val="sr-Cyrl-CS"/>
        </w:rPr>
        <w:t xml:space="preserve">- </w:t>
      </w:r>
      <w:r w:rsidRPr="00400A91">
        <w:rPr>
          <w:rFonts w:ascii="Times New Roman" w:hAnsi="Times New Roman" w:cs="Times New Roman"/>
          <w:b/>
          <w:sz w:val="24"/>
          <w:szCs w:val="24"/>
        </w:rPr>
        <w:t>Доказ:</w:t>
      </w:r>
      <w:r w:rsidRPr="00400A91">
        <w:rPr>
          <w:rFonts w:ascii="Times New Roman" w:hAnsi="Times New Roman" w:cs="Times New Roman"/>
          <w:sz w:val="24"/>
          <w:szCs w:val="24"/>
        </w:rPr>
        <w:t xml:space="preserve"> </w:t>
      </w:r>
      <w:r w:rsidRPr="00400A91">
        <w:rPr>
          <w:rFonts w:ascii="Times New Roman" w:hAnsi="Times New Roman" w:cs="Times New Roman"/>
          <w:sz w:val="24"/>
          <w:szCs w:val="24"/>
          <w:u w:val="single"/>
        </w:rPr>
        <w:t>П</w:t>
      </w:r>
      <w:r w:rsidRPr="00400A91">
        <w:rPr>
          <w:rFonts w:ascii="Times New Roman" w:hAnsi="Times New Roman" w:cs="Times New Roman"/>
          <w:sz w:val="24"/>
          <w:szCs w:val="24"/>
          <w:u w:val="single"/>
          <w:lang w:val="sr-Cyrl-CS"/>
        </w:rPr>
        <w:t>р</w:t>
      </w:r>
      <w:r w:rsidRPr="00400A91">
        <w:rPr>
          <w:rFonts w:ascii="Times New Roman" w:hAnsi="Times New Roman" w:cs="Times New Roman"/>
          <w:bCs/>
          <w:sz w:val="24"/>
          <w:szCs w:val="24"/>
          <w:u w:val="single"/>
        </w:rPr>
        <w:t>авна лица:</w:t>
      </w:r>
      <w:r w:rsidRPr="00400A91">
        <w:rPr>
          <w:rFonts w:ascii="Times New Roman" w:hAnsi="Times New Roman" w:cs="Times New Roman"/>
          <w:bCs/>
          <w:sz w:val="24"/>
          <w:szCs w:val="24"/>
        </w:rPr>
        <w:t xml:space="preserve"> 1) </w:t>
      </w:r>
      <w:r w:rsidRPr="00400A91">
        <w:rPr>
          <w:rFonts w:ascii="Times New Roman" w:hAnsi="Times New Roman" w:cs="Times New Roman"/>
          <w:sz w:val="24"/>
          <w:szCs w:val="24"/>
        </w:rPr>
        <w:t>Извод из казнене евиденције, односно уверењe основног суда на чијем подручју се налази седиште домаћег правног лица</w:t>
      </w:r>
      <w:r w:rsidRPr="00400A91">
        <w:rPr>
          <w:rFonts w:ascii="Times New Roman" w:hAnsi="Times New Roman" w:cs="Times New Roman"/>
          <w:sz w:val="24"/>
          <w:szCs w:val="24"/>
          <w:lang w:val="ru-RU"/>
        </w:rPr>
        <w:t>,</w:t>
      </w:r>
      <w:r w:rsidRPr="00400A91">
        <w:rPr>
          <w:rFonts w:ascii="Times New Roman" w:hAnsi="Times New Roman" w:cs="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400A91">
        <w:rPr>
          <w:rFonts w:ascii="Times New Roman" w:hAnsi="Times New Roman" w:cs="Times New Roman"/>
          <w:sz w:val="24"/>
          <w:szCs w:val="24"/>
          <w:u w:val="single"/>
        </w:rPr>
        <w:t>П</w:t>
      </w:r>
      <w:r w:rsidRPr="00400A91">
        <w:rPr>
          <w:rFonts w:ascii="Times New Roman" w:hAnsi="Times New Roman" w:cs="Times New Roman"/>
          <w:bCs/>
          <w:sz w:val="24"/>
          <w:szCs w:val="24"/>
          <w:u w:val="single"/>
        </w:rPr>
        <w:t>редузетници и физичка лица</w:t>
      </w:r>
      <w:r w:rsidRPr="00400A91">
        <w:rPr>
          <w:rFonts w:ascii="Times New Roman" w:hAnsi="Times New Roman" w:cs="Times New Roman"/>
          <w:sz w:val="24"/>
          <w:szCs w:val="24"/>
          <w:u w:val="single"/>
        </w:rPr>
        <w:t>:</w:t>
      </w:r>
      <w:r w:rsidRPr="00400A91">
        <w:rPr>
          <w:rFonts w:ascii="Times New Roman" w:hAnsi="Times New Roman" w:cs="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82C03" w:rsidRPr="00400A91" w:rsidRDefault="00E82C03" w:rsidP="00E82C03">
      <w:pPr>
        <w:pStyle w:val="ListParagraph"/>
        <w:jc w:val="both"/>
        <w:rPr>
          <w:rFonts w:ascii="Times New Roman" w:hAnsi="Times New Roman" w:cs="Times New Roman"/>
          <w:iCs/>
          <w:sz w:val="24"/>
          <w:szCs w:val="24"/>
          <w:lang w:val="sr-Cyrl-CS"/>
        </w:rPr>
      </w:pPr>
      <w:r w:rsidRPr="00400A91">
        <w:rPr>
          <w:rFonts w:ascii="Times New Roman" w:hAnsi="Times New Roman" w:cs="Times New Roman"/>
          <w:b/>
          <w:sz w:val="24"/>
          <w:szCs w:val="24"/>
        </w:rPr>
        <w:t xml:space="preserve">Доказ не може бити старији од два месеца пре отварања понуда; </w:t>
      </w:r>
    </w:p>
    <w:p w:rsidR="00E82C03" w:rsidRPr="00400A91" w:rsidRDefault="00E82C03" w:rsidP="00E82C03">
      <w:pPr>
        <w:pStyle w:val="ListParagraph"/>
        <w:numPr>
          <w:ilvl w:val="0"/>
          <w:numId w:val="9"/>
        </w:numPr>
        <w:suppressAutoHyphens/>
        <w:spacing w:after="0" w:line="100" w:lineRule="atLeast"/>
        <w:contextualSpacing w:val="0"/>
        <w:jc w:val="both"/>
        <w:rPr>
          <w:rFonts w:ascii="Times New Roman" w:hAnsi="Times New Roman" w:cs="Times New Roman"/>
          <w:b/>
          <w:sz w:val="24"/>
          <w:szCs w:val="24"/>
        </w:rPr>
      </w:pPr>
      <w:r w:rsidRPr="00400A91">
        <w:rPr>
          <w:rFonts w:ascii="Times New Roman" w:hAnsi="Times New Roman" w:cs="Times New Roman"/>
          <w:iCs/>
          <w:sz w:val="24"/>
          <w:szCs w:val="24"/>
          <w:lang w:val="sr-Cyrl-CS"/>
        </w:rPr>
        <w:t xml:space="preserve">Услов из чл. 75. ст. 1. тач. 3) Закона - </w:t>
      </w:r>
      <w:r w:rsidRPr="00400A91">
        <w:rPr>
          <w:rFonts w:ascii="Times New Roman" w:hAnsi="Times New Roman" w:cs="Times New Roman"/>
          <w:b/>
          <w:sz w:val="24"/>
          <w:szCs w:val="24"/>
        </w:rPr>
        <w:t>Доказ:</w:t>
      </w:r>
      <w:r w:rsidRPr="00400A91">
        <w:rPr>
          <w:rFonts w:ascii="Times New Roman" w:hAnsi="Times New Roman" w:cs="Times New Roman"/>
          <w:sz w:val="24"/>
          <w:szCs w:val="24"/>
        </w:rPr>
        <w:t xml:space="preserve"> </w:t>
      </w:r>
      <w:r w:rsidRPr="00400A91">
        <w:rPr>
          <w:rFonts w:ascii="Times New Roman" w:hAnsi="Times New Roman" w:cs="Times New Roman"/>
          <w:sz w:val="24"/>
          <w:szCs w:val="24"/>
          <w:u w:val="single"/>
        </w:rPr>
        <w:t>Правна лица:</w:t>
      </w:r>
      <w:r w:rsidRPr="00400A91">
        <w:rPr>
          <w:rFonts w:ascii="Times New Roman" w:hAnsi="Times New Roman" w:cs="Times New Roman"/>
          <w:sz w:val="24"/>
          <w:szCs w:val="24"/>
        </w:rPr>
        <w:t xml:space="preserve"> Потврде </w:t>
      </w:r>
      <w:r w:rsidRPr="00400A91">
        <w:rPr>
          <w:rFonts w:ascii="Times New Roman" w:hAnsi="Times New Roman" w:cs="Times New Roman"/>
          <w:bCs/>
          <w:sz w:val="24"/>
          <w:szCs w:val="24"/>
        </w:rPr>
        <w:t xml:space="preserve">привредног и прекршајног суда </w:t>
      </w:r>
      <w:r w:rsidRPr="00400A91">
        <w:rPr>
          <w:rFonts w:ascii="Times New Roman" w:hAnsi="Times New Roman" w:cs="Times New Roman"/>
          <w:sz w:val="24"/>
          <w:szCs w:val="24"/>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r w:rsidRPr="00400A91">
        <w:rPr>
          <w:rFonts w:ascii="Times New Roman" w:hAnsi="Times New Roman" w:cs="Times New Roman"/>
          <w:bCs/>
          <w:sz w:val="24"/>
          <w:szCs w:val="24"/>
          <w:u w:val="single"/>
        </w:rPr>
        <w:t>Предузетници:</w:t>
      </w:r>
      <w:r w:rsidRPr="00400A91">
        <w:rPr>
          <w:rFonts w:ascii="Times New Roman" w:hAnsi="Times New Roman" w:cs="Times New Roman"/>
          <w:bCs/>
          <w:sz w:val="24"/>
          <w:szCs w:val="24"/>
        </w:rPr>
        <w:t xml:space="preserve"> </w:t>
      </w:r>
      <w:r w:rsidRPr="00400A91">
        <w:rPr>
          <w:rFonts w:ascii="Times New Roman" w:hAnsi="Times New Roman" w:cs="Times New Roman"/>
          <w:sz w:val="24"/>
          <w:szCs w:val="24"/>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r w:rsidRPr="00400A91">
        <w:rPr>
          <w:rFonts w:ascii="Times New Roman" w:hAnsi="Times New Roman" w:cs="Times New Roman"/>
          <w:bCs/>
          <w:sz w:val="24"/>
          <w:szCs w:val="24"/>
          <w:u w:val="single"/>
        </w:rPr>
        <w:t>Физичка лица:</w:t>
      </w:r>
      <w:r w:rsidRPr="00400A91">
        <w:rPr>
          <w:rFonts w:ascii="Times New Roman" w:hAnsi="Times New Roman" w:cs="Times New Roman"/>
          <w:bCs/>
          <w:sz w:val="24"/>
          <w:szCs w:val="24"/>
        </w:rPr>
        <w:t xml:space="preserve"> </w:t>
      </w:r>
      <w:r w:rsidRPr="00400A91">
        <w:rPr>
          <w:rFonts w:ascii="Times New Roman" w:hAnsi="Times New Roman" w:cs="Times New Roman"/>
          <w:sz w:val="24"/>
          <w:szCs w:val="24"/>
        </w:rPr>
        <w:t xml:space="preserve">Потврда прекршајног суда да му није изречена мера забране обављања одређених послова. </w:t>
      </w:r>
    </w:p>
    <w:p w:rsidR="00E82C03" w:rsidRPr="00400A91" w:rsidRDefault="00E82C03" w:rsidP="00E82C03">
      <w:pPr>
        <w:pStyle w:val="ListParagraph"/>
        <w:jc w:val="both"/>
        <w:rPr>
          <w:rFonts w:ascii="Times New Roman" w:hAnsi="Times New Roman" w:cs="Times New Roman"/>
          <w:iCs/>
          <w:sz w:val="24"/>
          <w:szCs w:val="24"/>
          <w:lang w:val="sr-Cyrl-CS"/>
        </w:rPr>
      </w:pPr>
      <w:r w:rsidRPr="00400A91">
        <w:rPr>
          <w:rFonts w:ascii="Times New Roman" w:hAnsi="Times New Roman" w:cs="Times New Roman"/>
          <w:b/>
          <w:sz w:val="24"/>
          <w:szCs w:val="24"/>
        </w:rPr>
        <w:t xml:space="preserve">Доказ мора бити издат након објављивања позива за подношење понуда; </w:t>
      </w:r>
    </w:p>
    <w:p w:rsidR="00E82C03" w:rsidRPr="00400A91" w:rsidRDefault="00E82C03" w:rsidP="00E82C03">
      <w:pPr>
        <w:pStyle w:val="ListParagraph"/>
        <w:numPr>
          <w:ilvl w:val="0"/>
          <w:numId w:val="9"/>
        </w:numPr>
        <w:suppressAutoHyphens/>
        <w:spacing w:after="0" w:line="100" w:lineRule="atLeast"/>
        <w:contextualSpacing w:val="0"/>
        <w:jc w:val="both"/>
        <w:rPr>
          <w:rFonts w:ascii="Times New Roman" w:hAnsi="Times New Roman" w:cs="Times New Roman"/>
          <w:b/>
          <w:sz w:val="24"/>
          <w:szCs w:val="24"/>
        </w:rPr>
      </w:pPr>
      <w:r w:rsidRPr="00400A91">
        <w:rPr>
          <w:rFonts w:ascii="Times New Roman" w:hAnsi="Times New Roman" w:cs="Times New Roman"/>
          <w:iCs/>
          <w:sz w:val="24"/>
          <w:szCs w:val="24"/>
          <w:lang w:val="sr-Cyrl-CS"/>
        </w:rPr>
        <w:t xml:space="preserve">Услов из чл. 75. ст. 1. тач. 4) Закона - </w:t>
      </w:r>
      <w:r w:rsidRPr="00400A91">
        <w:rPr>
          <w:rFonts w:ascii="Times New Roman" w:hAnsi="Times New Roman" w:cs="Times New Roman"/>
          <w:b/>
          <w:sz w:val="24"/>
          <w:szCs w:val="24"/>
        </w:rPr>
        <w:t>Доказ:</w:t>
      </w:r>
      <w:r w:rsidRPr="00400A91">
        <w:rPr>
          <w:rFonts w:ascii="Times New Roman" w:hAnsi="Times New Roman" w:cs="Times New Roman"/>
          <w:sz w:val="24"/>
          <w:szCs w:val="24"/>
        </w:rPr>
        <w:t xml:space="preserve"> Уверење </w:t>
      </w:r>
      <w:r w:rsidRPr="00400A91">
        <w:rPr>
          <w:rFonts w:ascii="Times New Roman" w:hAnsi="Times New Roman" w:cs="Times New Roman"/>
          <w:bCs/>
          <w:sz w:val="24"/>
          <w:szCs w:val="24"/>
        </w:rPr>
        <w:t xml:space="preserve">Пореске управе Министарства финансија и привреде </w:t>
      </w:r>
      <w:r w:rsidRPr="00400A91">
        <w:rPr>
          <w:rFonts w:ascii="Times New Roman" w:hAnsi="Times New Roman" w:cs="Times New Roman"/>
          <w:sz w:val="24"/>
          <w:szCs w:val="24"/>
        </w:rPr>
        <w:t xml:space="preserve">да је измирио доспеле порезе и доприносе и уверење надлежне управе </w:t>
      </w:r>
      <w:r w:rsidRPr="00400A91">
        <w:rPr>
          <w:rFonts w:ascii="Times New Roman" w:hAnsi="Times New Roman" w:cs="Times New Roman"/>
          <w:bCs/>
          <w:sz w:val="24"/>
          <w:szCs w:val="24"/>
        </w:rPr>
        <w:t xml:space="preserve">локалне самоуправе </w:t>
      </w:r>
      <w:r w:rsidRPr="00400A91">
        <w:rPr>
          <w:rFonts w:ascii="Times New Roman" w:hAnsi="Times New Roman" w:cs="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E82C03" w:rsidRPr="00400A91" w:rsidRDefault="00E82C03" w:rsidP="00E82C03">
      <w:pPr>
        <w:pStyle w:val="ListParagraph"/>
        <w:jc w:val="both"/>
        <w:rPr>
          <w:rFonts w:ascii="Times New Roman" w:hAnsi="Times New Roman" w:cs="Times New Roman"/>
          <w:iCs/>
          <w:sz w:val="24"/>
          <w:szCs w:val="24"/>
          <w:lang w:val="sr-Cyrl-CS"/>
        </w:rPr>
      </w:pPr>
      <w:r w:rsidRPr="00400A91">
        <w:rPr>
          <w:rFonts w:ascii="Times New Roman" w:hAnsi="Times New Roman" w:cs="Times New Roman"/>
          <w:b/>
          <w:sz w:val="24"/>
          <w:szCs w:val="24"/>
        </w:rPr>
        <w:t>Доказ не може бити старији од два месеца пре отварања понуда;</w:t>
      </w:r>
    </w:p>
    <w:p w:rsidR="00E82C03" w:rsidRPr="00400A91" w:rsidRDefault="00E82C03" w:rsidP="00E82C03">
      <w:pPr>
        <w:pStyle w:val="ListParagraph"/>
        <w:numPr>
          <w:ilvl w:val="0"/>
          <w:numId w:val="9"/>
        </w:numPr>
        <w:spacing w:after="0"/>
        <w:jc w:val="both"/>
        <w:rPr>
          <w:rFonts w:ascii="Times New Roman" w:hAnsi="Times New Roman" w:cs="Times New Roman"/>
          <w:sz w:val="24"/>
          <w:szCs w:val="24"/>
        </w:rPr>
      </w:pPr>
      <w:r w:rsidRPr="00400A91">
        <w:rPr>
          <w:rFonts w:ascii="Times New Roman" w:hAnsi="Times New Roman" w:cs="Times New Roman"/>
          <w:iCs/>
          <w:sz w:val="24"/>
          <w:szCs w:val="24"/>
          <w:lang w:val="sr-Cyrl-CS"/>
        </w:rPr>
        <w:lastRenderedPageBreak/>
        <w:t>Услов из чл. 75. ст. 1. тач. 5) Закона -</w:t>
      </w:r>
      <w:r w:rsidRPr="00400A91">
        <w:rPr>
          <w:rFonts w:ascii="Times New Roman" w:hAnsi="Times New Roman" w:cs="Times New Roman"/>
          <w:sz w:val="24"/>
          <w:szCs w:val="24"/>
        </w:rPr>
        <w:t xml:space="preserve"> Лиценца </w:t>
      </w:r>
      <w:r w:rsidRPr="00400A91">
        <w:rPr>
          <w:rFonts w:ascii="Times New Roman" w:hAnsi="Times New Roman" w:cs="Times New Roman"/>
          <w:color w:val="000000"/>
          <w:sz w:val="24"/>
          <w:szCs w:val="24"/>
        </w:rPr>
        <w:t>за снабдевање електричном енергијом, коју је издала Агенција за енергетику</w:t>
      </w:r>
      <w:r w:rsidRPr="00400A91">
        <w:rPr>
          <w:rFonts w:ascii="Times New Roman" w:hAnsi="Times New Roman" w:cs="Times New Roman"/>
          <w:sz w:val="24"/>
          <w:szCs w:val="24"/>
        </w:rPr>
        <w:t xml:space="preserve"> ( чл. 75. ст. 1. тач. 5) Закона); </w:t>
      </w:r>
      <w:r w:rsidRPr="00400A91">
        <w:rPr>
          <w:rFonts w:ascii="Times New Roman" w:hAnsi="Times New Roman" w:cs="Times New Roman"/>
          <w:b/>
          <w:sz w:val="24"/>
          <w:szCs w:val="24"/>
        </w:rPr>
        <w:t>Дозвола мора бити важећа.</w:t>
      </w:r>
    </w:p>
    <w:p w:rsidR="00E82C03" w:rsidRPr="00400A91" w:rsidRDefault="00E82C03" w:rsidP="00E82C03">
      <w:pPr>
        <w:pStyle w:val="ListParagraph"/>
        <w:numPr>
          <w:ilvl w:val="0"/>
          <w:numId w:val="9"/>
        </w:numPr>
        <w:suppressAutoHyphens/>
        <w:spacing w:after="0" w:line="100" w:lineRule="atLeast"/>
        <w:contextualSpacing w:val="0"/>
        <w:jc w:val="both"/>
        <w:rPr>
          <w:rFonts w:ascii="Times New Roman" w:hAnsi="Times New Roman" w:cs="Times New Roman"/>
          <w:i/>
          <w:sz w:val="24"/>
          <w:szCs w:val="24"/>
          <w:lang w:val="sr-Cyrl-CS"/>
        </w:rPr>
      </w:pPr>
      <w:r w:rsidRPr="00400A91">
        <w:rPr>
          <w:rFonts w:ascii="Times New Roman" w:hAnsi="Times New Roman" w:cs="Times New Roman"/>
          <w:i/>
          <w:sz w:val="24"/>
          <w:szCs w:val="24"/>
          <w:lang w:val="sr-Cyrl-CS"/>
        </w:rPr>
        <w:t xml:space="preserve">Услов из члана </w:t>
      </w:r>
      <w:r w:rsidRPr="00400A91">
        <w:rPr>
          <w:rFonts w:ascii="Times New Roman" w:hAnsi="Times New Roman" w:cs="Times New Roman"/>
          <w:i/>
          <w:iCs/>
          <w:sz w:val="24"/>
          <w:szCs w:val="24"/>
          <w:lang w:val="sr-Cyrl-CS"/>
        </w:rPr>
        <w:t xml:space="preserve">чл. 75. ст. 2.  - </w:t>
      </w:r>
      <w:r w:rsidRPr="00400A91">
        <w:rPr>
          <w:rFonts w:ascii="Times New Roman" w:hAnsi="Times New Roman" w:cs="Times New Roman"/>
          <w:b/>
          <w:i/>
          <w:iCs/>
          <w:sz w:val="24"/>
          <w:szCs w:val="24"/>
          <w:lang w:val="sr-Cyrl-CS"/>
        </w:rPr>
        <w:t xml:space="preserve">Доказ: </w:t>
      </w:r>
      <w:r w:rsidRPr="00400A91">
        <w:rPr>
          <w:rFonts w:ascii="Times New Roman" w:hAnsi="Times New Roman" w:cs="Times New Roman"/>
          <w:i/>
          <w:iCs/>
          <w:sz w:val="24"/>
          <w:szCs w:val="24"/>
          <w:lang w:val="sr-Cyrl-CS"/>
        </w:rPr>
        <w:t xml:space="preserve">Потписан о оверен </w:t>
      </w:r>
      <w:r w:rsidRPr="00400A91">
        <w:rPr>
          <w:rFonts w:ascii="Times New Roman" w:hAnsi="Times New Roman" w:cs="Times New Roman"/>
          <w:i/>
          <w:iCs/>
          <w:sz w:val="24"/>
          <w:szCs w:val="24"/>
        </w:rPr>
        <w:t>O</w:t>
      </w:r>
      <w:r w:rsidRPr="00400A91">
        <w:rPr>
          <w:rFonts w:ascii="Times New Roman" w:hAnsi="Times New Roman" w:cs="Times New Roman"/>
          <w:i/>
          <w:iCs/>
          <w:sz w:val="24"/>
          <w:szCs w:val="24"/>
          <w:lang w:val="sr-Cyrl-CS"/>
        </w:rPr>
        <w:t xml:space="preserve">бразац </w:t>
      </w:r>
      <w:r w:rsidRPr="00400A91">
        <w:rPr>
          <w:rFonts w:ascii="Times New Roman" w:hAnsi="Times New Roman" w:cs="Times New Roman"/>
          <w:i/>
          <w:iCs/>
          <w:sz w:val="24"/>
          <w:szCs w:val="24"/>
        </w:rPr>
        <w:t>и</w:t>
      </w:r>
      <w:r w:rsidRPr="00400A91">
        <w:rPr>
          <w:rFonts w:ascii="Times New Roman" w:hAnsi="Times New Roman" w:cs="Times New Roman"/>
          <w:i/>
          <w:iCs/>
          <w:sz w:val="24"/>
          <w:szCs w:val="24"/>
          <w:lang w:val="sr-Cyrl-CS"/>
        </w:rPr>
        <w:t>зјаве (</w:t>
      </w:r>
      <w:r w:rsidRPr="00400A91">
        <w:rPr>
          <w:rFonts w:ascii="Times New Roman" w:hAnsi="Times New Roman" w:cs="Times New Roman"/>
          <w:i/>
          <w:sz w:val="24"/>
          <w:szCs w:val="24"/>
          <w:lang w:val="sr-Cyrl-CS"/>
        </w:rPr>
        <w:t xml:space="preserve">Образац изјаве, дат је у поглављу </w:t>
      </w:r>
      <w:r w:rsidR="00400A91" w:rsidRPr="00400A91">
        <w:rPr>
          <w:rFonts w:ascii="Times New Roman" w:hAnsi="Times New Roman" w:cs="Times New Roman"/>
          <w:b/>
          <w:bCs/>
          <w:i/>
          <w:iCs/>
          <w:sz w:val="24"/>
          <w:szCs w:val="24"/>
        </w:rPr>
        <w:t>IX</w:t>
      </w:r>
      <w:r w:rsidRPr="00400A91">
        <w:rPr>
          <w:rFonts w:ascii="Times New Roman" w:hAnsi="Times New Roman" w:cs="Times New Roman"/>
          <w:i/>
          <w:iCs/>
          <w:sz w:val="24"/>
          <w:szCs w:val="24"/>
          <w:lang w:val="sr-Cyrl-CS"/>
        </w:rPr>
        <w:t>).</w:t>
      </w:r>
      <w:r w:rsidRPr="00400A91">
        <w:rPr>
          <w:rFonts w:ascii="Times New Roman" w:hAnsi="Times New Roman" w:cs="Times New Roman"/>
          <w:i/>
          <w:iCs/>
          <w:color w:val="FF0000"/>
          <w:sz w:val="24"/>
          <w:szCs w:val="24"/>
          <w:lang w:val="sr-Cyrl-CS"/>
        </w:rPr>
        <w:t xml:space="preserve"> </w:t>
      </w:r>
      <w:r w:rsidRPr="00400A91">
        <w:rPr>
          <w:rFonts w:ascii="Times New Roman" w:hAnsi="Times New Roman" w:cs="Times New Roman"/>
          <w:sz w:val="24"/>
          <w:szCs w:val="24"/>
        </w:rPr>
        <w:t xml:space="preserve">Изјава мора да буде потписана од стране овлашћеног лица понуђача и оверена печатом. </w:t>
      </w:r>
      <w:r w:rsidRPr="00400A91">
        <w:rPr>
          <w:rFonts w:ascii="Times New Roman" w:hAnsi="Times New Roman" w:cs="Times New Roman"/>
          <w:b/>
          <w:bCs/>
          <w:iCs/>
          <w:sz w:val="24"/>
          <w:szCs w:val="24"/>
          <w:u w:val="single"/>
        </w:rPr>
        <w:t>Уколико понуду подноси група понуђача</w:t>
      </w:r>
      <w:r w:rsidRPr="00400A91">
        <w:rPr>
          <w:rFonts w:ascii="Times New Roman" w:hAnsi="Times New Roman" w:cs="Times New Roman"/>
          <w:bCs/>
          <w:iCs/>
          <w:sz w:val="24"/>
          <w:szCs w:val="24"/>
        </w:rPr>
        <w:t>, Изјава мора бити потписана од стране овлашћеног лица сваког понуђача из групе понуђача и оверена печатом.</w:t>
      </w:r>
      <w:r w:rsidRPr="00400A91">
        <w:rPr>
          <w:rFonts w:ascii="Times New Roman" w:hAnsi="Times New Roman" w:cs="Times New Roman"/>
          <w:bCs/>
          <w:iCs/>
          <w:color w:val="FF0000"/>
          <w:sz w:val="24"/>
          <w:szCs w:val="24"/>
        </w:rPr>
        <w:t xml:space="preserve"> </w:t>
      </w:r>
    </w:p>
    <w:p w:rsidR="00E82C03" w:rsidRPr="00400A91" w:rsidRDefault="00E82C03" w:rsidP="00A80973">
      <w:pPr>
        <w:spacing w:after="0"/>
        <w:jc w:val="both"/>
        <w:rPr>
          <w:rFonts w:ascii="Times New Roman" w:hAnsi="Times New Roman" w:cs="Times New Roman"/>
          <w:b/>
          <w:sz w:val="24"/>
          <w:szCs w:val="24"/>
        </w:rPr>
      </w:pPr>
    </w:p>
    <w:p w:rsidR="005C1631" w:rsidRPr="00400A91" w:rsidRDefault="005C1631" w:rsidP="00A80973">
      <w:pPr>
        <w:spacing w:after="0"/>
        <w:jc w:val="both"/>
        <w:rPr>
          <w:rFonts w:ascii="Times New Roman" w:hAnsi="Times New Roman" w:cs="Times New Roman"/>
          <w:sz w:val="24"/>
          <w:szCs w:val="24"/>
          <w:lang w:val="sr-Cyrl-BA"/>
        </w:rPr>
      </w:pPr>
    </w:p>
    <w:p w:rsidR="00A80973" w:rsidRPr="00400A91" w:rsidRDefault="00A80973" w:rsidP="00A80973">
      <w:pPr>
        <w:spacing w:after="0"/>
        <w:jc w:val="both"/>
        <w:rPr>
          <w:rFonts w:ascii="Times New Roman" w:hAnsi="Times New Roman" w:cs="Times New Roman"/>
          <w:sz w:val="24"/>
          <w:szCs w:val="24"/>
          <w:lang w:val="sr-Cyrl-BA"/>
        </w:rPr>
      </w:pPr>
      <w:r w:rsidRPr="00400A91">
        <w:rPr>
          <w:rFonts w:ascii="Times New Roman" w:hAnsi="Times New Roman" w:cs="Times New Roman"/>
          <w:sz w:val="24"/>
          <w:szCs w:val="24"/>
        </w:rPr>
        <w:t xml:space="preserve">Испуњеност </w:t>
      </w:r>
      <w:r w:rsidRPr="00400A91">
        <w:rPr>
          <w:rFonts w:ascii="Times New Roman" w:hAnsi="Times New Roman" w:cs="Times New Roman"/>
          <w:b/>
          <w:sz w:val="24"/>
          <w:szCs w:val="24"/>
        </w:rPr>
        <w:t>додатних услова</w:t>
      </w:r>
      <w:r w:rsidRPr="00400A91">
        <w:rPr>
          <w:rFonts w:ascii="Times New Roman" w:hAnsi="Times New Roman" w:cs="Times New Roman"/>
          <w:sz w:val="24"/>
          <w:szCs w:val="24"/>
        </w:rPr>
        <w:t xml:space="preserve"> за учешће у поступку предмета јавне набавке, понуђач доказује достављањем следећег</w:t>
      </w:r>
      <w:r w:rsidR="001949D8" w:rsidRPr="00400A91">
        <w:rPr>
          <w:rFonts w:ascii="Times New Roman" w:hAnsi="Times New Roman" w:cs="Times New Roman"/>
          <w:sz w:val="24"/>
          <w:szCs w:val="24"/>
        </w:rPr>
        <w:t xml:space="preserve"> доказа:</w:t>
      </w:r>
      <w:r w:rsidRPr="00400A91">
        <w:rPr>
          <w:rFonts w:ascii="Times New Roman" w:hAnsi="Times New Roman" w:cs="Times New Roman"/>
          <w:sz w:val="24"/>
          <w:szCs w:val="24"/>
          <w:lang w:val="sr-Cyrl-BA"/>
        </w:rPr>
        <w:t xml:space="preserve"> </w:t>
      </w:r>
      <w:r w:rsidRPr="00400A91">
        <w:rPr>
          <w:rFonts w:ascii="Times New Roman" w:hAnsi="Times New Roman" w:cs="Times New Roman"/>
          <w:b/>
          <w:sz w:val="24"/>
          <w:szCs w:val="24"/>
          <w:lang w:val="sr-Cyrl-BA"/>
        </w:rPr>
        <w:t>Потврда (уверење) Оператора преносног система</w:t>
      </w:r>
      <w:r w:rsidRPr="00400A91">
        <w:rPr>
          <w:rFonts w:ascii="Times New Roman" w:hAnsi="Times New Roman" w:cs="Times New Roman"/>
          <w:sz w:val="24"/>
          <w:szCs w:val="24"/>
          <w:lang w:val="sr-Cyrl-BA"/>
        </w:rPr>
        <w:t xml:space="preserve">, који </w:t>
      </w:r>
      <w:r w:rsidR="001949D8" w:rsidRPr="00400A91">
        <w:rPr>
          <w:rFonts w:ascii="Times New Roman" w:hAnsi="Times New Roman" w:cs="Times New Roman"/>
          <w:sz w:val="24"/>
          <w:szCs w:val="24"/>
          <w:lang w:val="sr-Cyrl-BA"/>
        </w:rPr>
        <w:t xml:space="preserve">понуђач </w:t>
      </w:r>
      <w:r w:rsidRPr="00400A91">
        <w:rPr>
          <w:rFonts w:ascii="Times New Roman" w:hAnsi="Times New Roman" w:cs="Times New Roman"/>
          <w:sz w:val="24"/>
          <w:szCs w:val="24"/>
          <w:lang w:val="sr-Cyrl-BA"/>
        </w:rPr>
        <w:t>доставља у виду неоверене копије</w:t>
      </w:r>
      <w:r w:rsidR="001949D8" w:rsidRPr="00400A91">
        <w:rPr>
          <w:rFonts w:ascii="Times New Roman" w:hAnsi="Times New Roman" w:cs="Times New Roman"/>
          <w:sz w:val="24"/>
          <w:szCs w:val="24"/>
          <w:lang w:val="sr-Cyrl-BA"/>
        </w:rPr>
        <w:t>.</w:t>
      </w:r>
    </w:p>
    <w:p w:rsidR="00A80973" w:rsidRPr="00400A91" w:rsidRDefault="00A80973" w:rsidP="00A80973">
      <w:pPr>
        <w:spacing w:after="0"/>
        <w:jc w:val="both"/>
        <w:rPr>
          <w:rFonts w:ascii="Times New Roman" w:hAnsi="Times New Roman" w:cs="Times New Roman"/>
          <w:sz w:val="24"/>
          <w:szCs w:val="24"/>
          <w:lang w:val="sr-Cyrl-BA"/>
        </w:rPr>
      </w:pPr>
    </w:p>
    <w:p w:rsidR="00400A91" w:rsidRPr="00400A91" w:rsidRDefault="00A80973" w:rsidP="00400A91">
      <w:pPr>
        <w:pStyle w:val="ListParagraph"/>
        <w:ind w:left="0"/>
        <w:jc w:val="both"/>
        <w:rPr>
          <w:rFonts w:ascii="Times New Roman" w:hAnsi="Times New Roman" w:cs="Times New Roman"/>
          <w:b/>
          <w:bCs/>
          <w:iCs/>
          <w:sz w:val="24"/>
          <w:szCs w:val="24"/>
          <w:lang w:val="sr-Cyrl-CS"/>
        </w:rPr>
      </w:pPr>
      <w:r w:rsidRPr="00A80973">
        <w:rPr>
          <w:rFonts w:ascii="Times New Roman" w:hAnsi="Times New Roman" w:cs="Times New Roman"/>
          <w:b/>
          <w:bCs/>
          <w:iCs/>
          <w:sz w:val="24"/>
          <w:szCs w:val="24"/>
          <w:u w:val="single"/>
          <w:lang w:val="sr-Cyrl-BA"/>
        </w:rPr>
        <w:t>Уколико понуду подноси група понуђача</w:t>
      </w:r>
      <w:r w:rsidRPr="00400A91">
        <w:rPr>
          <w:rFonts w:ascii="Times New Roman" w:hAnsi="Times New Roman" w:cs="Times New Roman"/>
          <w:bCs/>
          <w:iCs/>
          <w:sz w:val="24"/>
          <w:szCs w:val="24"/>
          <w:lang w:val="sr-Cyrl-BA"/>
        </w:rPr>
        <w:t>,</w:t>
      </w:r>
      <w:r w:rsidRPr="00400A91">
        <w:rPr>
          <w:rFonts w:ascii="Times New Roman" w:hAnsi="Times New Roman" w:cs="Times New Roman"/>
          <w:bCs/>
          <w:iCs/>
          <w:sz w:val="24"/>
          <w:szCs w:val="24"/>
        </w:rPr>
        <w:t xml:space="preserve"> </w:t>
      </w:r>
      <w:r w:rsidR="00400A91" w:rsidRPr="00400A91">
        <w:rPr>
          <w:rFonts w:ascii="Times New Roman" w:hAnsi="Times New Roman" w:cs="Times New Roman"/>
          <w:bCs/>
          <w:iCs/>
          <w:sz w:val="24"/>
          <w:szCs w:val="24"/>
        </w:rPr>
        <w:t xml:space="preserve">понуђач је дужан да </w:t>
      </w:r>
      <w:r w:rsidR="00400A91">
        <w:rPr>
          <w:rFonts w:ascii="Times New Roman" w:hAnsi="Times New Roman" w:cs="Times New Roman"/>
          <w:bCs/>
          <w:iCs/>
          <w:sz w:val="24"/>
          <w:szCs w:val="24"/>
          <w:lang w:val="sr-Cyrl-CS"/>
        </w:rPr>
        <w:t>за</w:t>
      </w:r>
      <w:r w:rsidR="00400A91" w:rsidRPr="00400A91">
        <w:rPr>
          <w:rFonts w:ascii="Times New Roman" w:hAnsi="Times New Roman" w:cs="Times New Roman"/>
          <w:bCs/>
          <w:iCs/>
          <w:sz w:val="24"/>
          <w:szCs w:val="24"/>
          <w:lang w:val="sr-Cyrl-CS"/>
        </w:rPr>
        <w:t xml:space="preserve">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400A91" w:rsidRDefault="00400A91" w:rsidP="00400A91">
      <w:pPr>
        <w:pStyle w:val="ListParagraph"/>
        <w:ind w:left="0"/>
        <w:jc w:val="both"/>
        <w:rPr>
          <w:rFonts w:ascii="Times New Roman" w:hAnsi="Times New Roman" w:cs="Times New Roman"/>
          <w:b/>
          <w:bCs/>
          <w:iCs/>
          <w:sz w:val="24"/>
          <w:szCs w:val="24"/>
          <w:lang w:val="sr-Cyrl-CS"/>
        </w:rPr>
      </w:pPr>
      <w:r w:rsidRPr="00400A91">
        <w:rPr>
          <w:rFonts w:ascii="Times New Roman" w:hAnsi="Times New Roman" w:cs="Times New Roman"/>
          <w:b/>
          <w:bCs/>
          <w:iCs/>
          <w:sz w:val="24"/>
          <w:szCs w:val="24"/>
          <w:lang w:val="sr-Cyrl-CS"/>
        </w:rPr>
        <w:t>Додатне услове група понуђача испуњава заједно.</w:t>
      </w:r>
    </w:p>
    <w:p w:rsidR="00400A91" w:rsidRPr="00400A91" w:rsidRDefault="00400A91" w:rsidP="00400A91">
      <w:pPr>
        <w:pStyle w:val="ListParagraph"/>
        <w:ind w:left="0"/>
        <w:jc w:val="both"/>
        <w:rPr>
          <w:rFonts w:ascii="Times New Roman" w:hAnsi="Times New Roman" w:cs="Times New Roman"/>
          <w:bCs/>
          <w:iCs/>
          <w:sz w:val="24"/>
          <w:szCs w:val="24"/>
        </w:rPr>
      </w:pPr>
    </w:p>
    <w:p w:rsidR="00A80973" w:rsidRPr="00400A91" w:rsidRDefault="00A80973" w:rsidP="00400A91">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b/>
          <w:bCs/>
          <w:color w:val="000000"/>
          <w:kern w:val="1"/>
          <w:sz w:val="24"/>
          <w:szCs w:val="24"/>
          <w:u w:val="single"/>
          <w:lang w:val="sr-Cyrl-CS"/>
        </w:rPr>
        <w:t>Уколико понуђач подноси понуду са подизвођачем</w:t>
      </w:r>
      <w:r w:rsidRPr="00A80973">
        <w:rPr>
          <w:rFonts w:ascii="Times New Roman" w:hAnsi="Times New Roman" w:cs="Times New Roman"/>
          <w:color w:val="000000"/>
          <w:kern w:val="1"/>
          <w:sz w:val="24"/>
          <w:szCs w:val="24"/>
          <w:lang w:val="sr-Cyrl-CS"/>
        </w:rPr>
        <w:t xml:space="preserve">, </w:t>
      </w:r>
      <w:r w:rsidR="00400A91" w:rsidRPr="00400A91">
        <w:rPr>
          <w:rFonts w:ascii="Times New Roman" w:hAnsi="Times New Roman" w:cs="Times New Roman"/>
          <w:bCs/>
          <w:iCs/>
          <w:sz w:val="24"/>
          <w:szCs w:val="24"/>
        </w:rPr>
        <w:t xml:space="preserve">понуђач је дужан да </w:t>
      </w:r>
      <w:r w:rsidR="00400A91" w:rsidRPr="00400A91">
        <w:rPr>
          <w:rFonts w:ascii="Times New Roman" w:hAnsi="Times New Roman" w:cs="Times New Roman"/>
          <w:bCs/>
          <w:iCs/>
          <w:sz w:val="24"/>
          <w:szCs w:val="24"/>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400A91" w:rsidRPr="00400A91" w:rsidRDefault="00400A91" w:rsidP="00400A91">
      <w:pPr>
        <w:pStyle w:val="ListParagraph"/>
        <w:ind w:left="0"/>
        <w:jc w:val="both"/>
        <w:rPr>
          <w:rFonts w:ascii="Times New Roman" w:hAnsi="Times New Roman" w:cs="Times New Roman"/>
          <w:bCs/>
          <w:iCs/>
          <w:sz w:val="24"/>
          <w:szCs w:val="24"/>
          <w:lang w:val="sr-Cyrl-CS"/>
        </w:rPr>
      </w:pPr>
    </w:p>
    <w:p w:rsidR="00A80973" w:rsidRPr="00A80973" w:rsidRDefault="00A80973" w:rsidP="00A80973">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bCs/>
          <w:iCs/>
          <w:sz w:val="24"/>
          <w:szCs w:val="24"/>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80973" w:rsidRPr="00A80973" w:rsidRDefault="00A80973" w:rsidP="00A80973">
      <w:pPr>
        <w:pStyle w:val="ListParagraph"/>
        <w:ind w:left="0"/>
        <w:jc w:val="both"/>
        <w:rPr>
          <w:rFonts w:ascii="Times New Roman" w:hAnsi="Times New Roman" w:cs="Times New Roman"/>
          <w:bCs/>
          <w:iCs/>
          <w:sz w:val="24"/>
          <w:szCs w:val="24"/>
          <w:lang w:val="sr-Cyrl-CS"/>
        </w:rPr>
      </w:pPr>
    </w:p>
    <w:p w:rsidR="00A80973" w:rsidRDefault="00A80973" w:rsidP="00A80973">
      <w:pPr>
        <w:pStyle w:val="ListParagraph"/>
        <w:ind w:left="0"/>
        <w:jc w:val="both"/>
        <w:rPr>
          <w:rFonts w:ascii="Times New Roman" w:hAnsi="Times New Roman" w:cs="Times New Roman"/>
          <w:bCs/>
          <w:iCs/>
          <w:sz w:val="24"/>
          <w:szCs w:val="24"/>
          <w:lang w:val="sr-Cyrl-CS"/>
        </w:rPr>
      </w:pPr>
      <w:r w:rsidRPr="00A80973">
        <w:rPr>
          <w:rFonts w:ascii="Times New Roman" w:hAnsi="Times New Roman" w:cs="Times New Roman"/>
          <w:bCs/>
          <w:iCs/>
          <w:sz w:val="24"/>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D19C9" w:rsidRDefault="002D19C9" w:rsidP="00A80973">
      <w:pPr>
        <w:pStyle w:val="ListParagraph"/>
        <w:ind w:left="0"/>
        <w:jc w:val="both"/>
        <w:rPr>
          <w:rFonts w:ascii="Times New Roman" w:hAnsi="Times New Roman" w:cs="Times New Roman"/>
          <w:bCs/>
          <w:iCs/>
          <w:sz w:val="24"/>
          <w:szCs w:val="24"/>
          <w:lang w:val="sr-Cyrl-CS"/>
        </w:rPr>
      </w:pPr>
    </w:p>
    <w:p w:rsidR="002D19C9" w:rsidRPr="002D19C9" w:rsidRDefault="002D19C9" w:rsidP="002D19C9">
      <w:pPr>
        <w:pStyle w:val="ListParagraph"/>
        <w:tabs>
          <w:tab w:val="left" w:pos="680"/>
        </w:tabs>
        <w:ind w:left="0"/>
        <w:jc w:val="both"/>
        <w:rPr>
          <w:rFonts w:ascii="Times New Roman" w:hAnsi="Times New Roman" w:cs="Times New Roman"/>
          <w:sz w:val="24"/>
          <w:szCs w:val="24"/>
        </w:rPr>
      </w:pPr>
      <w:r w:rsidRPr="002D19C9">
        <w:rPr>
          <w:rFonts w:ascii="Times New Roman" w:eastAsia="TimesNewRomanPS-BoldMT" w:hAnsi="Times New Roman" w:cs="Times New Roman"/>
          <w:bCs/>
          <w:sz w:val="24"/>
          <w:szCs w:val="24"/>
        </w:rPr>
        <w:t xml:space="preserve">Понуђачи који су регистровани у регистру који води Агенција за привредне регистре не морају да доставе доказ </w:t>
      </w:r>
      <w:r>
        <w:rPr>
          <w:rFonts w:ascii="Times New Roman" w:eastAsia="TimesNewRomanPS-BoldMT" w:hAnsi="Times New Roman" w:cs="Times New Roman"/>
          <w:bCs/>
          <w:sz w:val="24"/>
          <w:szCs w:val="24"/>
          <w:lang w:val="sr-Cyrl-CS"/>
        </w:rPr>
        <w:t>из чл.</w:t>
      </w:r>
      <w:r w:rsidRPr="002D19C9">
        <w:rPr>
          <w:rFonts w:ascii="Times New Roman" w:eastAsia="TimesNewRomanPS-BoldMT" w:hAnsi="Times New Roman" w:cs="Times New Roman"/>
          <w:bCs/>
          <w:sz w:val="24"/>
          <w:szCs w:val="24"/>
          <w:lang w:val="sr-Cyrl-CS"/>
        </w:rPr>
        <w:t xml:space="preserve"> 75. ст. 1. тач. 1) И</w:t>
      </w:r>
      <w:r w:rsidRPr="002D19C9">
        <w:rPr>
          <w:rFonts w:ascii="Times New Roman" w:eastAsia="TimesNewRomanPS-BoldMT" w:hAnsi="Times New Roman" w:cs="Times New Roman"/>
          <w:bCs/>
          <w:sz w:val="24"/>
          <w:szCs w:val="24"/>
        </w:rPr>
        <w:t xml:space="preserve">звод из регистра Агенције за привредне регистре, </w:t>
      </w:r>
      <w:r w:rsidRPr="002D19C9">
        <w:rPr>
          <w:rFonts w:ascii="Times New Roman" w:eastAsia="TimesNewRomanPS-BoldMT" w:hAnsi="Times New Roman" w:cs="Times New Roman"/>
          <w:bCs/>
          <w:sz w:val="24"/>
          <w:szCs w:val="24"/>
          <w:lang w:val="sr-Cyrl-CS"/>
        </w:rPr>
        <w:t xml:space="preserve">који </w:t>
      </w:r>
      <w:r w:rsidRPr="002D19C9">
        <w:rPr>
          <w:rFonts w:ascii="Times New Roman" w:eastAsia="TimesNewRomanPS-BoldMT" w:hAnsi="Times New Roman" w:cs="Times New Roman"/>
          <w:bCs/>
          <w:sz w:val="24"/>
          <w:szCs w:val="24"/>
        </w:rPr>
        <w:t>је јавно доступан на интернет страници Агенције за привредне регистре.</w:t>
      </w:r>
    </w:p>
    <w:p w:rsidR="002D19C9" w:rsidRPr="002D19C9" w:rsidRDefault="002D19C9" w:rsidP="002D19C9">
      <w:pPr>
        <w:pStyle w:val="ListParagraph"/>
        <w:tabs>
          <w:tab w:val="left" w:pos="680"/>
        </w:tabs>
        <w:ind w:left="0"/>
        <w:jc w:val="both"/>
        <w:rPr>
          <w:rFonts w:ascii="Times New Roman" w:hAnsi="Times New Roman" w:cs="Times New Roman"/>
          <w:sz w:val="24"/>
          <w:szCs w:val="24"/>
        </w:rPr>
      </w:pPr>
    </w:p>
    <w:p w:rsidR="002D19C9" w:rsidRPr="002D19C9" w:rsidRDefault="002D19C9" w:rsidP="002D19C9">
      <w:pPr>
        <w:pStyle w:val="ListParagraph"/>
        <w:tabs>
          <w:tab w:val="left" w:pos="680"/>
        </w:tabs>
        <w:ind w:left="0"/>
        <w:jc w:val="both"/>
        <w:rPr>
          <w:rFonts w:ascii="Times New Roman" w:eastAsia="TimesNewRomanPS-BoldMT" w:hAnsi="Times New Roman" w:cs="Times New Roman"/>
          <w:bCs/>
          <w:sz w:val="24"/>
          <w:szCs w:val="24"/>
        </w:rPr>
      </w:pPr>
      <w:r w:rsidRPr="002D19C9">
        <w:rPr>
          <w:rFonts w:ascii="Times New Roman" w:eastAsia="TimesNewRomanPS-BoldMT" w:hAnsi="Times New Roman" w:cs="Times New Roman"/>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80973" w:rsidRPr="002D19C9" w:rsidRDefault="002D19C9" w:rsidP="002D19C9">
      <w:pPr>
        <w:jc w:val="both"/>
        <w:rPr>
          <w:rFonts w:ascii="Times New Roman" w:hAnsi="Times New Roman" w:cs="Times New Roman"/>
          <w:sz w:val="24"/>
          <w:szCs w:val="24"/>
        </w:rPr>
      </w:pPr>
      <w:r w:rsidRPr="002D19C9">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D19C9" w:rsidRPr="002D19C9" w:rsidRDefault="002D19C9" w:rsidP="002D19C9">
      <w:pPr>
        <w:pStyle w:val="ListParagraph"/>
        <w:tabs>
          <w:tab w:val="left" w:pos="680"/>
        </w:tabs>
        <w:ind w:left="0"/>
        <w:jc w:val="both"/>
        <w:rPr>
          <w:rFonts w:ascii="Times New Roman" w:hAnsi="Times New Roman" w:cs="Times New Roman"/>
          <w:sz w:val="24"/>
          <w:szCs w:val="24"/>
        </w:rPr>
      </w:pPr>
      <w:r w:rsidRPr="002D19C9">
        <w:rPr>
          <w:rFonts w:ascii="Times New Roman" w:eastAsia="TimesNewRomanPSMT" w:hAnsi="Times New Roman" w:cs="Times New Roman"/>
          <w:bCs/>
          <w:sz w:val="24"/>
          <w:szCs w:val="24"/>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19C9" w:rsidRPr="002D19C9" w:rsidRDefault="002D19C9" w:rsidP="002D19C9">
      <w:pPr>
        <w:pStyle w:val="ListParagraph"/>
        <w:tabs>
          <w:tab w:val="left" w:pos="680"/>
        </w:tabs>
        <w:ind w:left="0"/>
        <w:jc w:val="both"/>
        <w:rPr>
          <w:rFonts w:ascii="Times New Roman" w:hAnsi="Times New Roman" w:cs="Times New Roman"/>
          <w:sz w:val="24"/>
          <w:szCs w:val="24"/>
        </w:rPr>
      </w:pPr>
    </w:p>
    <w:p w:rsidR="002D19C9" w:rsidRPr="002D19C9" w:rsidRDefault="002D19C9" w:rsidP="002D19C9">
      <w:pPr>
        <w:pStyle w:val="ListParagraph"/>
        <w:tabs>
          <w:tab w:val="left" w:pos="680"/>
        </w:tabs>
        <w:ind w:left="0"/>
        <w:jc w:val="both"/>
        <w:rPr>
          <w:rFonts w:ascii="Times New Roman" w:eastAsia="TimesNewRomanPSMT" w:hAnsi="Times New Roman" w:cs="Times New Roman"/>
          <w:b/>
          <w:bCs/>
          <w:color w:val="002060"/>
          <w:sz w:val="24"/>
          <w:szCs w:val="24"/>
        </w:rPr>
      </w:pPr>
      <w:r w:rsidRPr="002D19C9">
        <w:rPr>
          <w:rFonts w:ascii="Times New Roman" w:eastAsia="TimesNewRomanPS-BoldMT" w:hAnsi="Times New Roman" w:cs="Times New Roman"/>
          <w:bCs/>
          <w:sz w:val="24"/>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D19C9">
        <w:rPr>
          <w:rFonts w:ascii="Times New Roman" w:eastAsia="TimesNewRomanPSMT" w:hAnsi="Times New Roman" w:cs="Times New Roman"/>
          <w:bCs/>
          <w:sz w:val="24"/>
          <w:szCs w:val="24"/>
        </w:rPr>
        <w:t>.</w:t>
      </w:r>
    </w:p>
    <w:p w:rsidR="002D19C9" w:rsidRDefault="002D19C9" w:rsidP="00A80973">
      <w:pPr>
        <w:pStyle w:val="ListParagraph"/>
        <w:ind w:left="0"/>
        <w:jc w:val="both"/>
        <w:rPr>
          <w:rFonts w:ascii="Times New Roman" w:hAnsi="Times New Roman" w:cs="Times New Roman"/>
          <w:sz w:val="24"/>
          <w:szCs w:val="24"/>
        </w:rPr>
      </w:pPr>
    </w:p>
    <w:p w:rsidR="00A80973" w:rsidRPr="00A80973" w:rsidRDefault="00A80973" w:rsidP="00A80973">
      <w:pPr>
        <w:pStyle w:val="ListParagraph"/>
        <w:ind w:left="0"/>
        <w:jc w:val="both"/>
        <w:rPr>
          <w:rFonts w:ascii="Times New Roman" w:eastAsia="TimesNewRomanPSMT" w:hAnsi="Times New Roman" w:cs="Times New Roman"/>
          <w:bCs/>
          <w:sz w:val="24"/>
          <w:szCs w:val="24"/>
          <w:lang w:val="sr-Cyrl-BA"/>
        </w:rPr>
      </w:pPr>
      <w:r w:rsidRPr="00A80973">
        <w:rPr>
          <w:rFonts w:ascii="Times New Roman" w:hAnsi="Times New Roman" w:cs="Times New Roman"/>
          <w:sz w:val="24"/>
          <w:szCs w:val="24"/>
        </w:rPr>
        <w:t>Понуђач је дужан</w:t>
      </w:r>
      <w:r w:rsidRPr="00A80973">
        <w:rPr>
          <w:rFonts w:ascii="Times New Roman" w:eastAsia="TimesNewRomanPSMT" w:hAnsi="Times New Roman" w:cs="Times New Roman"/>
          <w:bCs/>
          <w:sz w:val="24"/>
          <w:szCs w:val="24"/>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95A1A" w:rsidRPr="00A80973" w:rsidRDefault="00695A1A" w:rsidP="00695A1A">
      <w:pPr>
        <w:spacing w:after="0"/>
        <w:jc w:val="both"/>
        <w:rPr>
          <w:rFonts w:ascii="Times New Roman" w:hAnsi="Times New Roman" w:cs="Times New Roman"/>
          <w:sz w:val="24"/>
          <w:szCs w:val="24"/>
        </w:rPr>
      </w:pPr>
    </w:p>
    <w:p w:rsidR="00695A1A" w:rsidRPr="00A80973" w:rsidRDefault="00695A1A" w:rsidP="00695A1A">
      <w:pPr>
        <w:spacing w:after="0"/>
        <w:jc w:val="both"/>
        <w:rPr>
          <w:rFonts w:ascii="Times New Roman" w:hAnsi="Times New Roman" w:cs="Times New Roman"/>
          <w:sz w:val="24"/>
          <w:szCs w:val="24"/>
        </w:rPr>
      </w:pPr>
    </w:p>
    <w:p w:rsidR="00C119C9" w:rsidRPr="00A80973" w:rsidRDefault="00C119C9" w:rsidP="00C119C9">
      <w:pPr>
        <w:spacing w:after="0"/>
        <w:rPr>
          <w:rFonts w:ascii="Times New Roman" w:hAnsi="Times New Roman" w:cs="Times New Roman"/>
          <w:color w:val="000000"/>
          <w:sz w:val="24"/>
          <w:szCs w:val="24"/>
        </w:rPr>
      </w:pPr>
    </w:p>
    <w:p w:rsidR="00C119C9" w:rsidRPr="00A80973" w:rsidRDefault="00C119C9" w:rsidP="00C119C9">
      <w:pPr>
        <w:spacing w:after="0"/>
        <w:rPr>
          <w:rFonts w:ascii="Times New Roman" w:hAnsi="Times New Roman" w:cs="Times New Roman"/>
          <w:color w:val="000000"/>
          <w:sz w:val="24"/>
          <w:szCs w:val="24"/>
        </w:rPr>
      </w:pPr>
    </w:p>
    <w:p w:rsidR="00C119C9" w:rsidRDefault="00C119C9">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1949D8" w:rsidRDefault="001949D8">
      <w:pPr>
        <w:rPr>
          <w:rFonts w:ascii="Times New Roman" w:hAnsi="Times New Roman" w:cs="Times New Roman"/>
          <w:sz w:val="24"/>
          <w:szCs w:val="24"/>
        </w:rPr>
      </w:pPr>
    </w:p>
    <w:p w:rsidR="002C63C0" w:rsidRPr="002D19C9" w:rsidRDefault="002C63C0" w:rsidP="002D19C9">
      <w:pPr>
        <w:rPr>
          <w:rFonts w:ascii="Times New Roman" w:hAnsi="Times New Roman" w:cs="Times New Roman"/>
          <w:b/>
          <w:bCs/>
          <w:sz w:val="24"/>
          <w:szCs w:val="24"/>
        </w:rPr>
      </w:pPr>
    </w:p>
    <w:p w:rsidR="0053412F" w:rsidRPr="009F2722" w:rsidRDefault="0053412F" w:rsidP="009F2722">
      <w:pPr>
        <w:tabs>
          <w:tab w:val="left" w:pos="553"/>
          <w:tab w:val="right" w:pos="9360"/>
        </w:tabs>
        <w:spacing w:after="0"/>
        <w:rPr>
          <w:rFonts w:ascii="Times New Roman" w:hAnsi="Times New Roman" w:cs="Times New Roman"/>
          <w:sz w:val="24"/>
          <w:szCs w:val="24"/>
          <w:lang w:val="sr-Cyrl-CS"/>
        </w:rPr>
      </w:pPr>
      <w:r w:rsidRPr="00D540E2">
        <w:rPr>
          <w:rFonts w:ascii="Times New Roman" w:hAnsi="Times New Roman" w:cs="Times New Roman"/>
          <w:sz w:val="24"/>
          <w:szCs w:val="24"/>
          <w:lang w:val="sr-Cyrl-CS"/>
        </w:rPr>
        <w:lastRenderedPageBreak/>
        <w:t xml:space="preserve">                   </w:t>
      </w:r>
      <w:r w:rsidRPr="00D540E2">
        <w:rPr>
          <w:rFonts w:ascii="Times New Roman" w:hAnsi="Times New Roman" w:cs="Times New Roman"/>
          <w:sz w:val="24"/>
          <w:szCs w:val="24"/>
        </w:rPr>
        <w:tab/>
      </w:r>
    </w:p>
    <w:p w:rsidR="001949D8" w:rsidRDefault="001949D8" w:rsidP="001949D8">
      <w:pPr>
        <w:spacing w:after="0"/>
        <w:jc w:val="center"/>
        <w:rPr>
          <w:rFonts w:ascii="Times New Roman" w:hAnsi="Times New Roman" w:cs="Times New Roman"/>
          <w:b/>
          <w:sz w:val="24"/>
          <w:szCs w:val="24"/>
        </w:rPr>
      </w:pPr>
      <w:r w:rsidRPr="001949D8">
        <w:rPr>
          <w:rFonts w:ascii="Times New Roman" w:hAnsi="Times New Roman" w:cs="Times New Roman"/>
          <w:b/>
          <w:sz w:val="24"/>
          <w:szCs w:val="24"/>
          <w:highlight w:val="lightGray"/>
        </w:rPr>
        <w:t>V УПУТСТВО ПОНУЂАЧИМА КАКО ДА САЧИНЕ ПОНУДУ</w:t>
      </w:r>
    </w:p>
    <w:p w:rsidR="001949D8" w:rsidRDefault="001949D8" w:rsidP="001949D8">
      <w:pPr>
        <w:spacing w:after="0"/>
        <w:rPr>
          <w:rFonts w:ascii="Times New Roman" w:hAnsi="Times New Roman" w:cs="Times New Roman"/>
          <w:b/>
          <w:sz w:val="24"/>
          <w:szCs w:val="24"/>
        </w:rPr>
      </w:pPr>
    </w:p>
    <w:p w:rsidR="00CF2AFC" w:rsidRPr="001949D8" w:rsidRDefault="00CF2AFC" w:rsidP="001949D8">
      <w:pPr>
        <w:spacing w:after="0"/>
        <w:rPr>
          <w:rFonts w:ascii="Times New Roman" w:hAnsi="Times New Roman" w:cs="Times New Roman"/>
          <w:b/>
          <w:sz w:val="24"/>
          <w:szCs w:val="24"/>
          <w:u w:val="single"/>
        </w:rPr>
      </w:pPr>
    </w:p>
    <w:p w:rsid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b/>
          <w:sz w:val="24"/>
          <w:szCs w:val="24"/>
        </w:rPr>
        <w:t>1. ПОДАЦИ О ЈЕЗИКУ НА КОЈЕМ ПОНУДА МОРА БИТИ САСТАВЉЕНА</w:t>
      </w:r>
    </w:p>
    <w:p w:rsidR="001949D8" w:rsidRPr="001949D8" w:rsidRDefault="001949D8"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подноси понуду на српском језику.</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b/>
          <w:sz w:val="24"/>
          <w:szCs w:val="24"/>
        </w:rPr>
        <w:t xml:space="preserve">2. НАЧИН НА КОЈИ ПОНУДА МОРА </w:t>
      </w:r>
      <w:r>
        <w:rPr>
          <w:rFonts w:ascii="Times New Roman" w:hAnsi="Times New Roman" w:cs="Times New Roman"/>
          <w:b/>
          <w:sz w:val="24"/>
          <w:szCs w:val="24"/>
        </w:rPr>
        <w:t>ДА БУДЕ</w:t>
      </w:r>
      <w:r w:rsidRPr="001949D8">
        <w:rPr>
          <w:rFonts w:ascii="Times New Roman" w:hAnsi="Times New Roman" w:cs="Times New Roman"/>
          <w:b/>
          <w:sz w:val="24"/>
          <w:szCs w:val="24"/>
        </w:rPr>
        <w:t xml:space="preserve"> САЧИЊЕНА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 полеђини коверте или на кутији навести назив и адресу понуђача.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понуду подоси група понуђача, на коверти је потребно назначити да се ради о групи понуђача и навести називе и адресу свих учесника у заједничкој понуди.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Понуду доста</w:t>
      </w:r>
      <w:r w:rsidR="005E369B">
        <w:rPr>
          <w:rFonts w:ascii="Times New Roman" w:hAnsi="Times New Roman" w:cs="Times New Roman"/>
          <w:sz w:val="24"/>
          <w:szCs w:val="24"/>
        </w:rPr>
        <w:t>вити на адресу: МАТИЦА СРПСКА</w:t>
      </w:r>
      <w:r w:rsidRPr="001949D8">
        <w:rPr>
          <w:rFonts w:ascii="Times New Roman" w:hAnsi="Times New Roman" w:cs="Times New Roman"/>
          <w:sz w:val="24"/>
          <w:szCs w:val="24"/>
        </w:rPr>
        <w:t xml:space="preserve">, </w:t>
      </w:r>
      <w:r w:rsidR="005E369B">
        <w:rPr>
          <w:rFonts w:ascii="Times New Roman" w:hAnsi="Times New Roman" w:cs="Times New Roman"/>
          <w:sz w:val="24"/>
          <w:szCs w:val="24"/>
          <w:lang w:val="sr-Cyrl-CS"/>
        </w:rPr>
        <w:t>Матице срп</w:t>
      </w:r>
      <w:r w:rsidR="00B42564">
        <w:rPr>
          <w:rFonts w:ascii="Times New Roman" w:hAnsi="Times New Roman" w:cs="Times New Roman"/>
          <w:sz w:val="24"/>
          <w:szCs w:val="24"/>
          <w:lang w:val="sr-Cyrl-CS"/>
        </w:rPr>
        <w:t>ске</w:t>
      </w:r>
      <w:r w:rsidR="005E369B">
        <w:rPr>
          <w:rFonts w:ascii="Times New Roman" w:hAnsi="Times New Roman" w:cs="Times New Roman"/>
          <w:sz w:val="24"/>
          <w:szCs w:val="24"/>
          <w:lang w:val="sr-Cyrl-CS"/>
        </w:rPr>
        <w:t xml:space="preserve"> бр. 1</w:t>
      </w:r>
      <w:r w:rsidR="00B42564">
        <w:rPr>
          <w:rFonts w:ascii="Times New Roman" w:hAnsi="Times New Roman" w:cs="Times New Roman"/>
          <w:sz w:val="24"/>
          <w:szCs w:val="24"/>
        </w:rPr>
        <w:t>, 21000 Нови Сад</w:t>
      </w:r>
      <w:r>
        <w:rPr>
          <w:rFonts w:ascii="Times New Roman" w:hAnsi="Times New Roman" w:cs="Times New Roman"/>
          <w:sz w:val="24"/>
          <w:szCs w:val="24"/>
        </w:rPr>
        <w:t xml:space="preserve"> </w:t>
      </w:r>
      <w:r w:rsidRPr="001949D8">
        <w:rPr>
          <w:rFonts w:ascii="Times New Roman" w:hAnsi="Times New Roman" w:cs="Times New Roman"/>
          <w:sz w:val="24"/>
          <w:szCs w:val="24"/>
        </w:rPr>
        <w:t>са назнаком : ,,</w:t>
      </w:r>
      <w:r w:rsidRPr="001949D8">
        <w:rPr>
          <w:rFonts w:ascii="Times New Roman" w:hAnsi="Times New Roman" w:cs="Times New Roman"/>
          <w:b/>
          <w:sz w:val="24"/>
          <w:szCs w:val="24"/>
        </w:rPr>
        <w:t>ПОНУДА ЗА ЈАВНУ НАБАВКУ</w:t>
      </w:r>
      <w:r w:rsidRPr="001949D8">
        <w:rPr>
          <w:rFonts w:ascii="Times New Roman" w:hAnsi="Times New Roman" w:cs="Times New Roman"/>
          <w:b/>
          <w:sz w:val="24"/>
          <w:szCs w:val="24"/>
          <w:lang w:val="sr-Cyrl-BA"/>
        </w:rPr>
        <w:t xml:space="preserve"> ДОБАРА - ЕЛЕКТРИЧНЕ ЕНЕРГИЈЕ</w:t>
      </w:r>
      <w:r>
        <w:rPr>
          <w:rFonts w:ascii="Times New Roman" w:hAnsi="Times New Roman" w:cs="Times New Roman"/>
          <w:b/>
          <w:sz w:val="24"/>
          <w:szCs w:val="24"/>
          <w:lang w:val="sr-Cyrl-BA"/>
        </w:rPr>
        <w:t xml:space="preserve"> –</w:t>
      </w:r>
      <w:r w:rsidRPr="001949D8">
        <w:rPr>
          <w:rFonts w:ascii="Times New Roman" w:hAnsi="Times New Roman" w:cs="Times New Roman"/>
          <w:b/>
          <w:sz w:val="24"/>
          <w:szCs w:val="24"/>
          <w:lang w:val="sr-Cyrl-BA"/>
        </w:rPr>
        <w:t xml:space="preserve"> ЈН</w:t>
      </w:r>
      <w:r>
        <w:rPr>
          <w:rFonts w:ascii="Times New Roman" w:hAnsi="Times New Roman" w:cs="Times New Roman"/>
          <w:b/>
          <w:sz w:val="24"/>
          <w:szCs w:val="24"/>
          <w:lang w:val="sr-Cyrl-BA"/>
        </w:rPr>
        <w:t xml:space="preserve"> бр. </w:t>
      </w:r>
      <w:r w:rsidRPr="001949D8">
        <w:rPr>
          <w:rFonts w:ascii="Times New Roman" w:hAnsi="Times New Roman" w:cs="Times New Roman"/>
          <w:b/>
          <w:sz w:val="24"/>
          <w:szCs w:val="24"/>
          <w:lang w:val="sr-Cyrl-BA"/>
        </w:rPr>
        <w:t xml:space="preserve"> </w:t>
      </w:r>
      <w:r w:rsidR="00B42564">
        <w:rPr>
          <w:rFonts w:ascii="Times New Roman" w:hAnsi="Times New Roman" w:cs="Times New Roman"/>
          <w:b/>
          <w:sz w:val="24"/>
          <w:szCs w:val="24"/>
          <w:lang w:val="sr-Cyrl-CS"/>
        </w:rPr>
        <w:t>96</w:t>
      </w:r>
      <w:r w:rsidRPr="001949D8">
        <w:rPr>
          <w:rFonts w:ascii="Times New Roman" w:hAnsi="Times New Roman" w:cs="Times New Roman"/>
          <w:b/>
          <w:sz w:val="24"/>
          <w:szCs w:val="24"/>
          <w:lang w:val="sr-Cyrl-BA"/>
        </w:rPr>
        <w:t>/2014</w:t>
      </w:r>
      <w:r w:rsidRPr="001949D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949D8">
        <w:rPr>
          <w:rFonts w:ascii="Times New Roman" w:hAnsi="Times New Roman" w:cs="Times New Roman"/>
          <w:b/>
          <w:sz w:val="24"/>
          <w:szCs w:val="24"/>
        </w:rPr>
        <w:t>НЕ ОТВАРАТИ</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b/>
          <w:sz w:val="24"/>
          <w:szCs w:val="24"/>
        </w:rPr>
      </w:pPr>
      <w:r w:rsidRPr="001949D8">
        <w:rPr>
          <w:rFonts w:ascii="Times New Roman" w:hAnsi="Times New Roman" w:cs="Times New Roman"/>
          <w:sz w:val="24"/>
          <w:szCs w:val="24"/>
        </w:rPr>
        <w:t xml:space="preserve">Понуда се сматра благовременом уколико је примљена од стране наручиоца до </w:t>
      </w:r>
      <w:r>
        <w:rPr>
          <w:rFonts w:ascii="Times New Roman" w:hAnsi="Times New Roman" w:cs="Times New Roman"/>
          <w:sz w:val="24"/>
          <w:szCs w:val="24"/>
        </w:rPr>
        <w:t xml:space="preserve">дана </w:t>
      </w:r>
      <w:r w:rsidR="009653C5">
        <w:rPr>
          <w:rFonts w:ascii="Times New Roman" w:hAnsi="Times New Roman" w:cs="Times New Roman"/>
          <w:b/>
          <w:sz w:val="24"/>
          <w:szCs w:val="24"/>
        </w:rPr>
        <w:t>0</w:t>
      </w:r>
      <w:r w:rsidR="00CF2AFC">
        <w:rPr>
          <w:rFonts w:ascii="Times New Roman" w:hAnsi="Times New Roman" w:cs="Times New Roman"/>
          <w:b/>
          <w:sz w:val="24"/>
          <w:szCs w:val="24"/>
          <w:lang w:val="sr-Latn-CS"/>
        </w:rPr>
        <w:t>5</w:t>
      </w:r>
      <w:r w:rsidR="00B42564">
        <w:rPr>
          <w:rFonts w:ascii="Times New Roman" w:hAnsi="Times New Roman" w:cs="Times New Roman"/>
          <w:b/>
          <w:sz w:val="24"/>
          <w:szCs w:val="24"/>
        </w:rPr>
        <w:t>.12</w:t>
      </w:r>
      <w:r w:rsidR="00CF2AFC">
        <w:rPr>
          <w:rFonts w:ascii="Times New Roman" w:hAnsi="Times New Roman" w:cs="Times New Roman"/>
          <w:b/>
          <w:sz w:val="24"/>
          <w:szCs w:val="24"/>
        </w:rPr>
        <w:t>.2014. године до 9</w:t>
      </w:r>
      <w:r w:rsidR="003B7244">
        <w:rPr>
          <w:rFonts w:ascii="Times New Roman" w:hAnsi="Times New Roman" w:cs="Times New Roman"/>
          <w:b/>
          <w:sz w:val="24"/>
          <w:szCs w:val="24"/>
        </w:rPr>
        <w:t xml:space="preserve">,00 </w:t>
      </w:r>
      <w:r w:rsidRPr="001949D8">
        <w:rPr>
          <w:rFonts w:ascii="Times New Roman" w:hAnsi="Times New Roman" w:cs="Times New Roman"/>
          <w:b/>
          <w:sz w:val="24"/>
          <w:szCs w:val="24"/>
        </w:rPr>
        <w:t>часова.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непосредо наручилац ће понуђачу предати потврду о пријему понуде.</w:t>
      </w:r>
      <w:r>
        <w:rPr>
          <w:rFonts w:ascii="Times New Roman" w:hAnsi="Times New Roman" w:cs="Times New Roman"/>
          <w:sz w:val="24"/>
          <w:szCs w:val="24"/>
        </w:rPr>
        <w:t xml:space="preserve"> У потврди о пријему наручилац ће навести датум и сат пријема понуде.</w:t>
      </w:r>
    </w:p>
    <w:p w:rsidR="00B42564"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42564" w:rsidRPr="00B42564" w:rsidRDefault="00B42564" w:rsidP="00B42564">
      <w:pPr>
        <w:autoSpaceDE w:val="0"/>
        <w:autoSpaceDN w:val="0"/>
        <w:adjustRightInd w:val="0"/>
        <w:jc w:val="both"/>
        <w:rPr>
          <w:rFonts w:ascii="Times New Roman" w:hAnsi="Times New Roman" w:cs="Times New Roman"/>
          <w:sz w:val="24"/>
          <w:szCs w:val="24"/>
          <w:lang w:val="ru-RU"/>
        </w:rPr>
      </w:pPr>
      <w:r w:rsidRPr="00B42564">
        <w:rPr>
          <w:rFonts w:ascii="Times New Roman" w:hAnsi="Times New Roman" w:cs="Times New Roman"/>
          <w:sz w:val="24"/>
          <w:szCs w:val="24"/>
          <w:lang w:val="ru-RU"/>
        </w:rPr>
        <w:t>Наручилац ће одбити све неблаговремене понуде, које ће након окончања поступка отварања понуда, неотворене вратити понуђачу са назнаком на коверти понуде да је неблаговремена.</w:t>
      </w:r>
    </w:p>
    <w:p w:rsidR="00B42564" w:rsidRPr="00B42564" w:rsidRDefault="00B42564" w:rsidP="00B42564">
      <w:pPr>
        <w:autoSpaceDE w:val="0"/>
        <w:autoSpaceDN w:val="0"/>
        <w:adjustRightInd w:val="0"/>
        <w:jc w:val="both"/>
        <w:rPr>
          <w:rFonts w:ascii="Times New Roman" w:hAnsi="Times New Roman" w:cs="Times New Roman"/>
          <w:sz w:val="24"/>
          <w:szCs w:val="24"/>
          <w:lang w:val="ru-RU"/>
        </w:rPr>
      </w:pPr>
      <w:r w:rsidRPr="00B42564">
        <w:rPr>
          <w:rFonts w:ascii="Times New Roman" w:hAnsi="Times New Roman" w:cs="Times New Roman"/>
          <w:sz w:val="24"/>
          <w:szCs w:val="24"/>
          <w:lang w:val="ru-RU"/>
        </w:rPr>
        <w:t xml:space="preserve">Позив за подношење понуде објављен је на Порталу Управе за јавне набавке и на интернет страници Матице српске дана </w:t>
      </w:r>
      <w:r w:rsidR="009653C5">
        <w:rPr>
          <w:rFonts w:ascii="Times New Roman" w:hAnsi="Times New Roman" w:cs="Times New Roman"/>
          <w:sz w:val="24"/>
          <w:szCs w:val="24"/>
          <w:lang w:val="ru-RU"/>
        </w:rPr>
        <w:t>05.11</w:t>
      </w:r>
      <w:r w:rsidRPr="00B42564">
        <w:rPr>
          <w:rFonts w:ascii="Times New Roman" w:hAnsi="Times New Roman" w:cs="Times New Roman"/>
          <w:sz w:val="24"/>
          <w:szCs w:val="24"/>
          <w:lang w:val="ru-RU"/>
        </w:rPr>
        <w:t>.2014. године.</w:t>
      </w:r>
    </w:p>
    <w:p w:rsidR="00B42564" w:rsidRPr="00B42564" w:rsidRDefault="00B42564" w:rsidP="00B42564">
      <w:pPr>
        <w:autoSpaceDE w:val="0"/>
        <w:autoSpaceDN w:val="0"/>
        <w:adjustRightInd w:val="0"/>
        <w:jc w:val="both"/>
        <w:rPr>
          <w:rFonts w:ascii="Times New Roman" w:hAnsi="Times New Roman" w:cs="Times New Roman"/>
          <w:sz w:val="24"/>
          <w:szCs w:val="24"/>
          <w:lang w:val="ru-RU"/>
        </w:rPr>
      </w:pPr>
      <w:r w:rsidRPr="00B42564">
        <w:rPr>
          <w:rFonts w:ascii="Times New Roman" w:hAnsi="Times New Roman" w:cs="Times New Roman"/>
          <w:sz w:val="24"/>
          <w:szCs w:val="24"/>
          <w:lang w:val="ru-RU"/>
        </w:rPr>
        <w:t xml:space="preserve">Јавно отварање понуда одржаће се одмах након истека рока за подношење понуде, то јест дана </w:t>
      </w:r>
      <w:r w:rsidRPr="00B42564">
        <w:rPr>
          <w:rFonts w:ascii="Times New Roman" w:hAnsi="Times New Roman" w:cs="Times New Roman"/>
          <w:b/>
          <w:sz w:val="24"/>
          <w:szCs w:val="24"/>
          <w:lang w:val="ru-RU"/>
        </w:rPr>
        <w:t>0</w:t>
      </w:r>
      <w:r w:rsidR="00CF2AFC">
        <w:rPr>
          <w:rFonts w:ascii="Times New Roman" w:hAnsi="Times New Roman" w:cs="Times New Roman"/>
          <w:b/>
          <w:sz w:val="24"/>
          <w:szCs w:val="24"/>
          <w:lang w:val="sr-Latn-CS"/>
        </w:rPr>
        <w:t>5</w:t>
      </w:r>
      <w:r w:rsidR="00CF2AFC">
        <w:rPr>
          <w:rFonts w:ascii="Times New Roman" w:hAnsi="Times New Roman" w:cs="Times New Roman"/>
          <w:b/>
          <w:sz w:val="24"/>
          <w:szCs w:val="24"/>
          <w:lang w:val="ru-RU"/>
        </w:rPr>
        <w:t xml:space="preserve">.12.2014. године у </w:t>
      </w:r>
      <w:r w:rsidR="00CF2AFC">
        <w:rPr>
          <w:rFonts w:ascii="Times New Roman" w:hAnsi="Times New Roman" w:cs="Times New Roman"/>
          <w:b/>
          <w:sz w:val="24"/>
          <w:szCs w:val="24"/>
          <w:lang w:val="sr-Latn-CS"/>
        </w:rPr>
        <w:t>9</w:t>
      </w:r>
      <w:r w:rsidR="00CF2AFC">
        <w:rPr>
          <w:rFonts w:ascii="Times New Roman" w:hAnsi="Times New Roman" w:cs="Times New Roman"/>
          <w:b/>
          <w:sz w:val="24"/>
          <w:szCs w:val="24"/>
          <w:lang w:val="ru-RU"/>
        </w:rPr>
        <w:t>,</w:t>
      </w:r>
      <w:r w:rsidR="00CF2AFC">
        <w:rPr>
          <w:rFonts w:ascii="Times New Roman" w:hAnsi="Times New Roman" w:cs="Times New Roman"/>
          <w:b/>
          <w:sz w:val="24"/>
          <w:szCs w:val="24"/>
          <w:lang w:val="sr-Latn-CS"/>
        </w:rPr>
        <w:t>3</w:t>
      </w:r>
      <w:r w:rsidRPr="00B42564">
        <w:rPr>
          <w:rFonts w:ascii="Times New Roman" w:hAnsi="Times New Roman" w:cs="Times New Roman"/>
          <w:b/>
          <w:sz w:val="24"/>
          <w:szCs w:val="24"/>
          <w:lang w:val="ru-RU"/>
        </w:rPr>
        <w:t>0 часова</w:t>
      </w:r>
      <w:r w:rsidRPr="00B42564">
        <w:rPr>
          <w:rFonts w:ascii="Times New Roman" w:hAnsi="Times New Roman" w:cs="Times New Roman"/>
          <w:sz w:val="24"/>
          <w:szCs w:val="24"/>
          <w:lang w:val="ru-RU"/>
        </w:rPr>
        <w:t xml:space="preserve"> на адреси Матице српске, Матице српске 1, Нови Сад.</w:t>
      </w:r>
    </w:p>
    <w:p w:rsidR="00B42564" w:rsidRPr="00B42564" w:rsidRDefault="00B42564" w:rsidP="00B42564">
      <w:pPr>
        <w:autoSpaceDE w:val="0"/>
        <w:autoSpaceDN w:val="0"/>
        <w:adjustRightInd w:val="0"/>
        <w:jc w:val="both"/>
        <w:rPr>
          <w:rFonts w:ascii="Times New Roman" w:hAnsi="Times New Roman" w:cs="Times New Roman"/>
          <w:b/>
          <w:sz w:val="24"/>
          <w:szCs w:val="24"/>
          <w:lang w:val="ru-RU"/>
        </w:rPr>
      </w:pPr>
      <w:r w:rsidRPr="00B42564">
        <w:rPr>
          <w:rFonts w:ascii="Times New Roman" w:hAnsi="Times New Roman" w:cs="Times New Roman"/>
          <w:b/>
          <w:sz w:val="24"/>
          <w:szCs w:val="24"/>
          <w:lang w:val="ru-RU"/>
        </w:rPr>
        <w:t>Јавном отварању понуда могу да присуствују овлашћени представници понуђача.</w:t>
      </w:r>
    </w:p>
    <w:p w:rsidR="00B42564" w:rsidRPr="00B42564" w:rsidRDefault="00B42564" w:rsidP="00B42564">
      <w:pPr>
        <w:autoSpaceDE w:val="0"/>
        <w:autoSpaceDN w:val="0"/>
        <w:adjustRightInd w:val="0"/>
        <w:jc w:val="both"/>
        <w:rPr>
          <w:rFonts w:ascii="Times New Roman" w:hAnsi="Times New Roman" w:cs="Times New Roman"/>
          <w:b/>
          <w:sz w:val="24"/>
          <w:szCs w:val="24"/>
          <w:lang w:val="ru-RU"/>
        </w:rPr>
      </w:pPr>
      <w:r w:rsidRPr="00B42564">
        <w:rPr>
          <w:rFonts w:ascii="Times New Roman" w:hAnsi="Times New Roman" w:cs="Times New Roman"/>
          <w:b/>
          <w:sz w:val="24"/>
          <w:szCs w:val="24"/>
          <w:lang w:val="ru-RU"/>
        </w:rPr>
        <w:t>Овлашћење за присуствовање јавном отварању понуда мора бити потписано, заведено и оверено печатом понуђача.</w:t>
      </w:r>
    </w:p>
    <w:p w:rsidR="00B42564" w:rsidRPr="003E76A7" w:rsidRDefault="00B42564" w:rsidP="00B42564">
      <w:pPr>
        <w:autoSpaceDE w:val="0"/>
        <w:autoSpaceDN w:val="0"/>
        <w:adjustRightInd w:val="0"/>
        <w:jc w:val="both"/>
        <w:rPr>
          <w:b/>
          <w:lang w:val="ru-RU"/>
        </w:rPr>
      </w:pPr>
    </w:p>
    <w:p w:rsidR="00B42564" w:rsidRPr="00B42564" w:rsidRDefault="00B42564" w:rsidP="001949D8">
      <w:pPr>
        <w:spacing w:after="0"/>
        <w:jc w:val="both"/>
        <w:rPr>
          <w:rFonts w:ascii="Times New Roman" w:hAnsi="Times New Roman" w:cs="Times New Roman"/>
          <w:sz w:val="24"/>
          <w:szCs w:val="24"/>
        </w:rPr>
      </w:pPr>
    </w:p>
    <w:p w:rsidR="00435543" w:rsidRDefault="00435543" w:rsidP="001949D8">
      <w:pPr>
        <w:spacing w:after="0"/>
        <w:jc w:val="both"/>
        <w:rPr>
          <w:rFonts w:ascii="Times New Roman" w:hAnsi="Times New Roman" w:cs="Times New Roman"/>
          <w:sz w:val="24"/>
          <w:szCs w:val="24"/>
          <w:u w:val="single"/>
        </w:rPr>
      </w:pPr>
    </w:p>
    <w:p w:rsidR="001949D8" w:rsidRDefault="001949D8" w:rsidP="001949D8">
      <w:pPr>
        <w:spacing w:after="0"/>
        <w:jc w:val="both"/>
        <w:rPr>
          <w:rFonts w:ascii="Times New Roman" w:hAnsi="Times New Roman" w:cs="Times New Roman"/>
          <w:sz w:val="24"/>
          <w:szCs w:val="24"/>
          <w:u w:val="single"/>
        </w:rPr>
      </w:pPr>
      <w:r w:rsidRPr="001949D8">
        <w:rPr>
          <w:rFonts w:ascii="Times New Roman" w:hAnsi="Times New Roman" w:cs="Times New Roman"/>
          <w:sz w:val="24"/>
          <w:szCs w:val="24"/>
          <w:u w:val="single"/>
        </w:rPr>
        <w:t xml:space="preserve">Понуда мора да садржи </w:t>
      </w:r>
      <w:r w:rsidRPr="001949D8">
        <w:rPr>
          <w:rFonts w:ascii="Times New Roman" w:hAnsi="Times New Roman" w:cs="Times New Roman"/>
          <w:sz w:val="24"/>
          <w:szCs w:val="24"/>
          <w:u w:val="single"/>
          <w:lang w:val="sr-Cyrl-BA"/>
        </w:rPr>
        <w:t>:</w:t>
      </w:r>
    </w:p>
    <w:p w:rsidR="003B7244" w:rsidRPr="003B7244" w:rsidRDefault="003B7244" w:rsidP="003B7244">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sz w:val="24"/>
          <w:szCs w:val="24"/>
        </w:rPr>
        <w:t>-</w:t>
      </w:r>
      <w:r w:rsidRPr="003B7244">
        <w:rPr>
          <w:rFonts w:ascii="Times New Roman" w:hAnsi="Times New Roman" w:cs="Times New Roman"/>
          <w:sz w:val="24"/>
          <w:szCs w:val="24"/>
          <w:lang w:val="ru-RU"/>
        </w:rPr>
        <w:t xml:space="preserve">Све доказе који потврђују испуњеност обавезних услова из члана 75. и 76. Закона на начин како је наведено у Поглављу </w:t>
      </w:r>
      <w:r>
        <w:rPr>
          <w:rFonts w:ascii="Times New Roman" w:hAnsi="Times New Roman" w:cs="Times New Roman"/>
          <w:sz w:val="24"/>
          <w:szCs w:val="24"/>
        </w:rPr>
        <w:t>I</w:t>
      </w:r>
      <w:r w:rsidRPr="003B7244">
        <w:rPr>
          <w:rFonts w:ascii="Times New Roman" w:hAnsi="Times New Roman" w:cs="Times New Roman"/>
          <w:sz w:val="24"/>
          <w:szCs w:val="24"/>
        </w:rPr>
        <w:t>V</w:t>
      </w:r>
      <w:r w:rsidRPr="003B7244">
        <w:rPr>
          <w:rFonts w:ascii="Times New Roman" w:hAnsi="Times New Roman" w:cs="Times New Roman"/>
          <w:sz w:val="24"/>
          <w:szCs w:val="24"/>
          <w:lang w:val="ru-RU"/>
        </w:rPr>
        <w:t xml:space="preserve"> Услови за учешће у поступку јавне набавке и упутство како се доказује испуњеност тих услова;</w:t>
      </w:r>
    </w:p>
    <w:p w:rsidR="003B7244" w:rsidRPr="003B7244" w:rsidRDefault="003B7244" w:rsidP="003B7244">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b/>
          <w:sz w:val="24"/>
          <w:szCs w:val="24"/>
        </w:rPr>
        <w:t>-</w:t>
      </w:r>
      <w:r w:rsidRPr="003B7244">
        <w:rPr>
          <w:rFonts w:ascii="Times New Roman" w:hAnsi="Times New Roman" w:cs="Times New Roman"/>
          <w:sz w:val="24"/>
          <w:szCs w:val="24"/>
        </w:rPr>
        <w:t xml:space="preserve">попуњен, потписан и печатом оверен Образац понуде са табелом; </w:t>
      </w:r>
    </w:p>
    <w:p w:rsidR="003B7244" w:rsidRPr="003B7244" w:rsidRDefault="003B7244" w:rsidP="003B7244">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sz w:val="24"/>
          <w:szCs w:val="24"/>
        </w:rPr>
        <w:t>-м</w:t>
      </w:r>
      <w:r w:rsidRPr="003B7244">
        <w:rPr>
          <w:rFonts w:ascii="Times New Roman" w:hAnsi="Times New Roman" w:cs="Times New Roman"/>
          <w:sz w:val="24"/>
          <w:szCs w:val="24"/>
          <w:lang w:val="ru-RU"/>
        </w:rPr>
        <w:t>одел уговора, попуњен на свим местима где је топредвиђено, потписан и печатом оверен на последњој страни модела уговора, чиме понуђач потврђује да прихвата елементе модела уговора;</w:t>
      </w:r>
    </w:p>
    <w:p w:rsidR="003B7244" w:rsidRPr="003B7244" w:rsidRDefault="003B7244" w:rsidP="003B7244">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sz w:val="24"/>
          <w:szCs w:val="24"/>
        </w:rPr>
        <w:t xml:space="preserve">-попуњен, потписан и печатом оверен </w:t>
      </w:r>
      <w:r w:rsidRPr="003B7244">
        <w:rPr>
          <w:rFonts w:ascii="Times New Roman" w:hAnsi="Times New Roman" w:cs="Times New Roman"/>
          <w:sz w:val="24"/>
          <w:szCs w:val="24"/>
          <w:lang w:val="ru-RU"/>
        </w:rPr>
        <w:t xml:space="preserve">образац Структура цене са упутством како да  се попуни; </w:t>
      </w:r>
    </w:p>
    <w:p w:rsidR="003B7244" w:rsidRPr="003B7244" w:rsidRDefault="003B7244" w:rsidP="003B7244">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sz w:val="24"/>
          <w:szCs w:val="24"/>
        </w:rPr>
        <w:t xml:space="preserve">-попуњен, потписан и печатом оверен </w:t>
      </w:r>
      <w:r w:rsidRPr="003B7244">
        <w:rPr>
          <w:rFonts w:ascii="Times New Roman" w:hAnsi="Times New Roman" w:cs="Times New Roman"/>
          <w:sz w:val="24"/>
          <w:szCs w:val="24"/>
          <w:lang w:val="ru-RU"/>
        </w:rPr>
        <w:t>образац Трошкови припремања понуде;</w:t>
      </w:r>
    </w:p>
    <w:p w:rsidR="003B7244" w:rsidRPr="003B7244" w:rsidRDefault="003B7244" w:rsidP="003B7244">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sz w:val="24"/>
          <w:szCs w:val="24"/>
        </w:rPr>
        <w:t xml:space="preserve">-попуњен, потписан и печатом оверен </w:t>
      </w:r>
      <w:r w:rsidRPr="003B7244">
        <w:rPr>
          <w:rFonts w:ascii="Times New Roman" w:hAnsi="Times New Roman" w:cs="Times New Roman"/>
          <w:sz w:val="24"/>
          <w:szCs w:val="24"/>
          <w:lang w:val="ru-RU"/>
        </w:rPr>
        <w:t xml:space="preserve">образац Изјаве о независној понуди; </w:t>
      </w:r>
    </w:p>
    <w:p w:rsidR="003B7244" w:rsidRPr="003B7244" w:rsidRDefault="003B7244" w:rsidP="003B7244">
      <w:pPr>
        <w:autoSpaceDE w:val="0"/>
        <w:autoSpaceDN w:val="0"/>
        <w:adjustRightInd w:val="0"/>
        <w:jc w:val="both"/>
        <w:rPr>
          <w:rFonts w:ascii="Times New Roman" w:hAnsi="Times New Roman" w:cs="Times New Roman"/>
          <w:sz w:val="24"/>
          <w:szCs w:val="24"/>
          <w:lang w:val="ru-RU"/>
        </w:rPr>
      </w:pPr>
      <w:r w:rsidRPr="003B7244">
        <w:rPr>
          <w:rFonts w:ascii="Times New Roman" w:hAnsi="Times New Roman" w:cs="Times New Roman"/>
          <w:sz w:val="24"/>
          <w:szCs w:val="24"/>
        </w:rPr>
        <w:t xml:space="preserve">-попуњен, потписан и печатом оверен </w:t>
      </w:r>
      <w:r w:rsidRPr="003B7244">
        <w:rPr>
          <w:rFonts w:ascii="Times New Roman" w:hAnsi="Times New Roman" w:cs="Times New Roman"/>
          <w:sz w:val="24"/>
          <w:szCs w:val="24"/>
          <w:lang w:val="ru-RU"/>
        </w:rPr>
        <w:t xml:space="preserve">образац Изјаве о поштовању обавеза из чл. 75. ст. 2. Закона; </w:t>
      </w:r>
    </w:p>
    <w:p w:rsidR="00435781" w:rsidRDefault="00435781" w:rsidP="00435781">
      <w:pPr>
        <w:widowControl w:val="0"/>
        <w:suppressAutoHyphens/>
        <w:autoSpaceDE w:val="0"/>
        <w:autoSpaceDN w:val="0"/>
        <w:adjustRightInd w:val="0"/>
        <w:spacing w:line="100" w:lineRule="atLeast"/>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w:t>
      </w:r>
      <w:r w:rsidRPr="001949D8">
        <w:rPr>
          <w:rFonts w:ascii="Times New Roman" w:hAnsi="Times New Roman" w:cs="Times New Roman"/>
          <w:sz w:val="24"/>
          <w:szCs w:val="24"/>
        </w:rPr>
        <w:t xml:space="preserve"> </w:t>
      </w:r>
      <w:r w:rsidRPr="001949D8">
        <w:rPr>
          <w:rFonts w:ascii="Times New Roman" w:hAnsi="Times New Roman" w:cs="Times New Roman"/>
          <w:sz w:val="24"/>
          <w:szCs w:val="24"/>
          <w:lang w:val="sr-Cyrl-BA"/>
        </w:rPr>
        <w:t>Доказ о испуњености додатног услова</w:t>
      </w:r>
      <w:r>
        <w:rPr>
          <w:rFonts w:ascii="Times New Roman" w:hAnsi="Times New Roman" w:cs="Times New Roman"/>
          <w:sz w:val="24"/>
          <w:szCs w:val="24"/>
          <w:lang w:val="sr-Cyrl-BA"/>
        </w:rPr>
        <w:t>;</w:t>
      </w:r>
    </w:p>
    <w:p w:rsidR="00435781" w:rsidRPr="001949D8" w:rsidRDefault="00435781" w:rsidP="00435781">
      <w:pPr>
        <w:spacing w:after="0"/>
        <w:jc w:val="both"/>
        <w:rPr>
          <w:rFonts w:ascii="Times New Roman" w:hAnsi="Times New Roman" w:cs="Times New Roman"/>
          <w:color w:val="000000"/>
          <w:sz w:val="24"/>
          <w:szCs w:val="24"/>
          <w:lang w:val="sr-Cyrl-CS"/>
        </w:rPr>
      </w:pPr>
      <w:r w:rsidRPr="001949D8">
        <w:rPr>
          <w:rFonts w:ascii="Times New Roman" w:hAnsi="Times New Roman" w:cs="Times New Roman"/>
          <w:sz w:val="24"/>
          <w:szCs w:val="24"/>
          <w:lang w:val="sr-Cyrl-BA"/>
        </w:rPr>
        <w:t>-</w:t>
      </w:r>
      <w:r w:rsidRPr="001949D8">
        <w:rPr>
          <w:rFonts w:ascii="Times New Roman" w:hAnsi="Times New Roman" w:cs="Times New Roman"/>
          <w:sz w:val="24"/>
          <w:szCs w:val="24"/>
        </w:rPr>
        <w:t xml:space="preserve"> </w:t>
      </w:r>
      <w:r w:rsidRPr="001949D8">
        <w:rPr>
          <w:rFonts w:ascii="Times New Roman" w:hAnsi="Times New Roman" w:cs="Times New Roman"/>
          <w:color w:val="000000"/>
          <w:sz w:val="24"/>
          <w:szCs w:val="24"/>
        </w:rPr>
        <w:t xml:space="preserve">Изјаву на свом меморандуму, потписану од старне одговорног лица понуђача и оверену печатом, којом се обавезује да ће уколико му буде додељен уговор у предметном поступку </w:t>
      </w:r>
    </w:p>
    <w:p w:rsidR="00435781" w:rsidRPr="001949D8" w:rsidRDefault="00435781" w:rsidP="00435781">
      <w:pPr>
        <w:spacing w:after="0"/>
        <w:jc w:val="both"/>
        <w:rPr>
          <w:rFonts w:ascii="Times New Roman" w:hAnsi="Times New Roman" w:cs="Times New Roman"/>
          <w:sz w:val="24"/>
          <w:szCs w:val="24"/>
        </w:rPr>
      </w:pPr>
      <w:r w:rsidRPr="001949D8">
        <w:rPr>
          <w:rFonts w:ascii="Times New Roman" w:hAnsi="Times New Roman" w:cs="Times New Roman"/>
          <w:color w:val="000000"/>
          <w:sz w:val="24"/>
          <w:szCs w:val="24"/>
        </w:rPr>
        <w:t>јавне набавке, поступити у складу са чланом 141. став 5. Закона о енергетици (,,Службени гласник РС“</w:t>
      </w:r>
      <w:r>
        <w:rPr>
          <w:rFonts w:ascii="Times New Roman" w:hAnsi="Times New Roman" w:cs="Times New Roman"/>
          <w:color w:val="000000"/>
          <w:sz w:val="24"/>
          <w:szCs w:val="24"/>
        </w:rPr>
        <w:t>,</w:t>
      </w:r>
      <w:r w:rsidRPr="001949D8">
        <w:rPr>
          <w:rFonts w:ascii="Times New Roman" w:hAnsi="Times New Roman" w:cs="Times New Roman"/>
          <w:color w:val="000000"/>
          <w:sz w:val="24"/>
          <w:szCs w:val="24"/>
        </w:rPr>
        <w:t xml:space="preserve"> бр.</w:t>
      </w:r>
      <w:r>
        <w:rPr>
          <w:rFonts w:ascii="Times New Roman" w:hAnsi="Times New Roman" w:cs="Times New Roman"/>
          <w:color w:val="000000"/>
          <w:sz w:val="24"/>
          <w:szCs w:val="24"/>
        </w:rPr>
        <w:t xml:space="preserve"> </w:t>
      </w:r>
      <w:r w:rsidRPr="001949D8">
        <w:rPr>
          <w:rFonts w:ascii="Times New Roman" w:hAnsi="Times New Roman" w:cs="Times New Roman"/>
          <w:sz w:val="24"/>
          <w:szCs w:val="24"/>
        </w:rPr>
        <w:t>57/2011, 80/2011 - испр., 93/2012 и 124/2012)</w:t>
      </w:r>
    </w:p>
    <w:p w:rsidR="00435781" w:rsidRPr="00435543" w:rsidRDefault="00435781" w:rsidP="00435781">
      <w:pPr>
        <w:widowControl w:val="0"/>
        <w:suppressAutoHyphens/>
        <w:autoSpaceDE w:val="0"/>
        <w:autoSpaceDN w:val="0"/>
        <w:adjustRightInd w:val="0"/>
        <w:spacing w:line="100" w:lineRule="atLeast"/>
        <w:jc w:val="both"/>
        <w:rPr>
          <w:rFonts w:ascii="Times New Roman" w:hAnsi="Times New Roman" w:cs="Times New Roman"/>
          <w:b/>
          <w:bCs/>
          <w:i/>
          <w:iCs/>
          <w:color w:val="000000"/>
          <w:kern w:val="1"/>
          <w:sz w:val="24"/>
          <w:szCs w:val="24"/>
        </w:rPr>
      </w:pP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3. ПАРТИЈЕ</w:t>
      </w:r>
    </w:p>
    <w:p w:rsidR="005C1631" w:rsidRPr="005C1631" w:rsidRDefault="005C1631"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Јавна набавка се не спроводи по партијама.</w:t>
      </w:r>
    </w:p>
    <w:p w:rsidR="0053412F" w:rsidRDefault="0053412F" w:rsidP="001949D8">
      <w:pPr>
        <w:spacing w:after="0"/>
        <w:jc w:val="both"/>
        <w:rPr>
          <w:rFonts w:ascii="Times New Roman" w:hAnsi="Times New Roman" w:cs="Times New Roman"/>
          <w:b/>
          <w:sz w:val="24"/>
          <w:szCs w:val="24"/>
        </w:rPr>
      </w:pPr>
    </w:p>
    <w:p w:rsidR="001949D8" w:rsidRPr="005C1631"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4. ПОНУДА СА ВАРИЈАНТАМА</w:t>
      </w:r>
    </w:p>
    <w:p w:rsidR="001949D8" w:rsidRPr="001949D8" w:rsidRDefault="001949D8" w:rsidP="001949D8">
      <w:pPr>
        <w:spacing w:after="0"/>
        <w:rPr>
          <w:rFonts w:ascii="Times New Roman" w:hAnsi="Times New Roman" w:cs="Times New Roman"/>
          <w:sz w:val="24"/>
          <w:szCs w:val="24"/>
        </w:rPr>
      </w:pPr>
    </w:p>
    <w:p w:rsidR="001949D8" w:rsidRPr="001949D8" w:rsidRDefault="001949D8" w:rsidP="001949D8">
      <w:pPr>
        <w:spacing w:after="0"/>
        <w:rPr>
          <w:rFonts w:ascii="Times New Roman" w:hAnsi="Times New Roman" w:cs="Times New Roman"/>
          <w:sz w:val="24"/>
          <w:szCs w:val="24"/>
        </w:rPr>
      </w:pPr>
      <w:r w:rsidRPr="001949D8">
        <w:rPr>
          <w:rFonts w:ascii="Times New Roman" w:hAnsi="Times New Roman" w:cs="Times New Roman"/>
          <w:sz w:val="24"/>
          <w:szCs w:val="24"/>
        </w:rPr>
        <w:t>Подношење понуде са варијантама није дозвољено.</w:t>
      </w:r>
    </w:p>
    <w:p w:rsidR="002A032F" w:rsidRPr="001949D8" w:rsidRDefault="002A032F" w:rsidP="001949D8">
      <w:pPr>
        <w:spacing w:after="0"/>
        <w:rPr>
          <w:rFonts w:ascii="Times New Roman" w:hAnsi="Times New Roman" w:cs="Times New Roman"/>
          <w:sz w:val="24"/>
          <w:szCs w:val="24"/>
          <w:lang w:val="sr-Cyrl-BA"/>
        </w:rPr>
      </w:pPr>
    </w:p>
    <w:p w:rsidR="001949D8" w:rsidRPr="005C1631"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5. НАЧИН ИЗМЕНЕ, ДОПУНЕ И ОПОЗИВА ПОНУДЕ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року подношења понуде понуђач може да измени, допуни или опозове своју понуду на начин који је одређен за подношење понуде.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јасно назначи који део понуде мења односно која документа накнадно доставља.</w:t>
      </w: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rPr>
        <w:t>Измену, допуну или опозив по</w:t>
      </w:r>
      <w:r w:rsidR="003B7244">
        <w:rPr>
          <w:rFonts w:ascii="Times New Roman" w:hAnsi="Times New Roman" w:cs="Times New Roman"/>
          <w:sz w:val="24"/>
          <w:szCs w:val="24"/>
        </w:rPr>
        <w:t>нуде треба доставити на адресу: Матица српска,</w:t>
      </w:r>
      <w:r w:rsidR="005C1631">
        <w:rPr>
          <w:rFonts w:ascii="Times New Roman" w:hAnsi="Times New Roman" w:cs="Times New Roman"/>
          <w:sz w:val="24"/>
          <w:szCs w:val="24"/>
        </w:rPr>
        <w:t xml:space="preserve"> </w:t>
      </w:r>
      <w:r w:rsidR="003B7244">
        <w:rPr>
          <w:rFonts w:ascii="Times New Roman" w:hAnsi="Times New Roman" w:cs="Times New Roman"/>
          <w:sz w:val="24"/>
          <w:szCs w:val="24"/>
          <w:lang w:val="sr-Cyrl-CS"/>
        </w:rPr>
        <w:t>Матице српске 1 бр. 1</w:t>
      </w:r>
      <w:r w:rsidR="003B7244">
        <w:rPr>
          <w:rFonts w:ascii="Times New Roman" w:hAnsi="Times New Roman" w:cs="Times New Roman"/>
          <w:sz w:val="24"/>
          <w:szCs w:val="24"/>
        </w:rPr>
        <w:t>, 21000 Нови Сад</w:t>
      </w:r>
      <w:r w:rsidRPr="001949D8">
        <w:rPr>
          <w:rFonts w:ascii="Times New Roman" w:hAnsi="Times New Roman" w:cs="Times New Roman"/>
          <w:sz w:val="24"/>
          <w:szCs w:val="24"/>
        </w:rPr>
        <w:t>, са назнаком:</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lastRenderedPageBreak/>
        <w:t>,,</w:t>
      </w:r>
      <w:r w:rsidRPr="001949D8">
        <w:rPr>
          <w:rFonts w:ascii="Times New Roman" w:hAnsi="Times New Roman" w:cs="Times New Roman"/>
          <w:b/>
          <w:sz w:val="24"/>
          <w:szCs w:val="24"/>
        </w:rPr>
        <w:t>Измена понуде за јавну набавку</w:t>
      </w:r>
      <w:r w:rsidRPr="001949D8">
        <w:rPr>
          <w:rFonts w:ascii="Times New Roman" w:hAnsi="Times New Roman" w:cs="Times New Roman"/>
          <w:b/>
          <w:sz w:val="24"/>
          <w:szCs w:val="24"/>
          <w:lang w:val="sr-Cyrl-BA"/>
        </w:rPr>
        <w:t xml:space="preserve"> добара – електричне енергије - ЈН </w:t>
      </w:r>
      <w:r w:rsidR="005C1631">
        <w:rPr>
          <w:rFonts w:ascii="Times New Roman" w:hAnsi="Times New Roman" w:cs="Times New Roman"/>
          <w:b/>
          <w:sz w:val="24"/>
          <w:szCs w:val="24"/>
          <w:lang w:val="sr-Cyrl-BA"/>
        </w:rPr>
        <w:t xml:space="preserve">бр. </w:t>
      </w:r>
      <w:r w:rsidR="003B7244">
        <w:rPr>
          <w:rFonts w:ascii="Times New Roman" w:hAnsi="Times New Roman" w:cs="Times New Roman"/>
          <w:b/>
          <w:sz w:val="24"/>
          <w:szCs w:val="24"/>
          <w:lang w:val="sr-Cyrl-CS"/>
        </w:rPr>
        <w:t>96</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 xml:space="preserve">Допуна понуде за јавну набавку </w:t>
      </w:r>
      <w:r w:rsidRPr="001949D8">
        <w:rPr>
          <w:rFonts w:ascii="Times New Roman" w:hAnsi="Times New Roman" w:cs="Times New Roman"/>
          <w:b/>
          <w:sz w:val="24"/>
          <w:szCs w:val="24"/>
          <w:lang w:val="sr-Cyrl-BA"/>
        </w:rPr>
        <w:t xml:space="preserve">добара –електричне енергије </w:t>
      </w:r>
      <w:r w:rsidR="005C1631">
        <w:rPr>
          <w:rFonts w:ascii="Times New Roman" w:hAnsi="Times New Roman" w:cs="Times New Roman"/>
          <w:b/>
          <w:sz w:val="24"/>
          <w:szCs w:val="24"/>
          <w:lang w:val="sr-Cyrl-BA"/>
        </w:rPr>
        <w:t xml:space="preserve">– ЈН бр. </w:t>
      </w:r>
      <w:r w:rsidR="003B7244">
        <w:rPr>
          <w:rFonts w:ascii="Times New Roman" w:hAnsi="Times New Roman" w:cs="Times New Roman"/>
          <w:b/>
          <w:sz w:val="24"/>
          <w:szCs w:val="24"/>
          <w:lang w:val="sr-Cyrl-CS"/>
        </w:rPr>
        <w:t>96</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b/>
          <w:sz w:val="24"/>
          <w:szCs w:val="24"/>
          <w:lang w:val="sr-Cyrl-BA"/>
        </w:rPr>
      </w:pPr>
      <w:r w:rsidRPr="001949D8">
        <w:rPr>
          <w:rFonts w:ascii="Times New Roman" w:hAnsi="Times New Roman" w:cs="Times New Roman"/>
          <w:sz w:val="24"/>
          <w:szCs w:val="24"/>
        </w:rPr>
        <w:t>,,</w:t>
      </w:r>
      <w:r w:rsidRPr="001949D8">
        <w:rPr>
          <w:rFonts w:ascii="Times New Roman" w:hAnsi="Times New Roman" w:cs="Times New Roman"/>
          <w:b/>
          <w:sz w:val="24"/>
          <w:szCs w:val="24"/>
        </w:rPr>
        <w:t xml:space="preserve">Опозив понуде за јавну набавку </w:t>
      </w:r>
      <w:r w:rsidRPr="001949D8">
        <w:rPr>
          <w:rFonts w:ascii="Times New Roman" w:hAnsi="Times New Roman" w:cs="Times New Roman"/>
          <w:b/>
          <w:sz w:val="24"/>
          <w:szCs w:val="24"/>
          <w:lang w:val="sr-Cyrl-BA"/>
        </w:rPr>
        <w:t xml:space="preserve">добара – електричне енергије </w:t>
      </w:r>
      <w:r w:rsidR="005C1631">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sidR="005C1631">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sidR="003B7244">
        <w:rPr>
          <w:rFonts w:ascii="Times New Roman" w:hAnsi="Times New Roman" w:cs="Times New Roman"/>
          <w:b/>
          <w:sz w:val="24"/>
          <w:szCs w:val="24"/>
          <w:lang w:val="sr-Cyrl-CS"/>
        </w:rPr>
        <w:t>96</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r w:rsidR="005C1631">
        <w:rPr>
          <w:rFonts w:ascii="Times New Roman" w:hAnsi="Times New Roman" w:cs="Times New Roman"/>
          <w:b/>
          <w:sz w:val="24"/>
          <w:szCs w:val="24"/>
          <w:lang w:val="sr-Cyrl-BA"/>
        </w:rPr>
        <w:t xml:space="preserve"> или</w:t>
      </w: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b/>
          <w:sz w:val="24"/>
          <w:szCs w:val="24"/>
          <w:lang w:val="sr-Cyrl-BA"/>
        </w:rPr>
        <w:t>,,</w:t>
      </w:r>
      <w:r w:rsidRPr="001949D8">
        <w:rPr>
          <w:rFonts w:ascii="Times New Roman" w:hAnsi="Times New Roman" w:cs="Times New Roman"/>
          <w:b/>
          <w:sz w:val="24"/>
          <w:szCs w:val="24"/>
        </w:rPr>
        <w:t>Измена и допуна понуде за јавну набавку</w:t>
      </w:r>
      <w:r w:rsidRPr="001949D8">
        <w:rPr>
          <w:rFonts w:ascii="Times New Roman" w:hAnsi="Times New Roman" w:cs="Times New Roman"/>
          <w:b/>
          <w:sz w:val="24"/>
          <w:szCs w:val="24"/>
          <w:lang w:val="sr-Cyrl-BA"/>
        </w:rPr>
        <w:t xml:space="preserve"> добара електричне енергије </w:t>
      </w:r>
      <w:r w:rsidR="005C1631">
        <w:rPr>
          <w:rFonts w:ascii="Times New Roman" w:hAnsi="Times New Roman" w:cs="Times New Roman"/>
          <w:b/>
          <w:sz w:val="24"/>
          <w:szCs w:val="24"/>
          <w:lang w:val="sr-Cyrl-BA"/>
        </w:rPr>
        <w:t>–</w:t>
      </w:r>
      <w:r w:rsidRPr="001949D8">
        <w:rPr>
          <w:rFonts w:ascii="Times New Roman" w:hAnsi="Times New Roman" w:cs="Times New Roman"/>
          <w:b/>
          <w:sz w:val="24"/>
          <w:szCs w:val="24"/>
          <w:lang w:val="sr-Cyrl-BA"/>
        </w:rPr>
        <w:t xml:space="preserve"> ЈН</w:t>
      </w:r>
      <w:r w:rsidR="005C1631">
        <w:rPr>
          <w:rFonts w:ascii="Times New Roman" w:hAnsi="Times New Roman" w:cs="Times New Roman"/>
          <w:b/>
          <w:sz w:val="24"/>
          <w:szCs w:val="24"/>
          <w:lang w:val="sr-Cyrl-BA"/>
        </w:rPr>
        <w:t xml:space="preserve"> бр.</w:t>
      </w:r>
      <w:r w:rsidRPr="001949D8">
        <w:rPr>
          <w:rFonts w:ascii="Times New Roman" w:hAnsi="Times New Roman" w:cs="Times New Roman"/>
          <w:b/>
          <w:sz w:val="24"/>
          <w:szCs w:val="24"/>
          <w:lang w:val="sr-Cyrl-BA"/>
        </w:rPr>
        <w:t xml:space="preserve"> </w:t>
      </w:r>
      <w:r w:rsidR="003B7244">
        <w:rPr>
          <w:rFonts w:ascii="Times New Roman" w:hAnsi="Times New Roman" w:cs="Times New Roman"/>
          <w:b/>
          <w:sz w:val="24"/>
          <w:szCs w:val="24"/>
          <w:lang w:val="sr-Cyrl-CS"/>
        </w:rPr>
        <w:t>96</w:t>
      </w:r>
      <w:r w:rsidRPr="001949D8">
        <w:rPr>
          <w:rFonts w:ascii="Times New Roman" w:hAnsi="Times New Roman" w:cs="Times New Roman"/>
          <w:b/>
          <w:sz w:val="24"/>
          <w:szCs w:val="24"/>
          <w:lang w:val="sr-Cyrl-BA"/>
        </w:rPr>
        <w:t>/2014</w:t>
      </w:r>
      <w:r w:rsidR="005C1631">
        <w:rPr>
          <w:rFonts w:ascii="Times New Roman" w:hAnsi="Times New Roman" w:cs="Times New Roman"/>
          <w:b/>
          <w:sz w:val="24"/>
          <w:szCs w:val="24"/>
          <w:lang w:val="sr-Cyrl-BA"/>
        </w:rPr>
        <w:t xml:space="preserve"> </w:t>
      </w:r>
      <w:r w:rsidRPr="001949D8">
        <w:rPr>
          <w:rFonts w:ascii="Times New Roman" w:hAnsi="Times New Roman" w:cs="Times New Roman"/>
          <w:b/>
          <w:sz w:val="24"/>
          <w:szCs w:val="24"/>
        </w:rPr>
        <w:t>- НЕ ОТВАРАТИ</w:t>
      </w:r>
      <w:r w:rsidRPr="001949D8">
        <w:rPr>
          <w:rFonts w:ascii="Times New Roman" w:hAnsi="Times New Roman" w:cs="Times New Roman"/>
          <w:b/>
          <w:sz w:val="24"/>
          <w:szCs w:val="24"/>
          <w:lang w:val="sr-Cyrl-BA"/>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w:t>
      </w:r>
      <w:r w:rsidR="005C1631">
        <w:rPr>
          <w:rFonts w:ascii="Times New Roman" w:hAnsi="Times New Roman" w:cs="Times New Roman"/>
          <w:sz w:val="24"/>
          <w:szCs w:val="24"/>
        </w:rPr>
        <w:t>с</w:t>
      </w:r>
      <w:r w:rsidRPr="001949D8">
        <w:rPr>
          <w:rFonts w:ascii="Times New Roman" w:hAnsi="Times New Roman" w:cs="Times New Roman"/>
          <w:sz w:val="24"/>
          <w:szCs w:val="24"/>
        </w:rPr>
        <w:t>ти називе и адресе свих учесника у заједничкој понуди.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 истеку рока за подношење понуда понуђач не може да повуче или да мења своју понуду.</w:t>
      </w:r>
    </w:p>
    <w:p w:rsidR="002A032F" w:rsidRPr="003B7244" w:rsidRDefault="002A032F"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t>6. УЧЕСТ</w:t>
      </w:r>
      <w:r w:rsidR="00D8083D">
        <w:rPr>
          <w:rFonts w:ascii="Times New Roman" w:hAnsi="Times New Roman" w:cs="Times New Roman"/>
          <w:b/>
          <w:sz w:val="24"/>
          <w:szCs w:val="24"/>
        </w:rPr>
        <w:t>В</w:t>
      </w:r>
      <w:r w:rsidRPr="005C1631">
        <w:rPr>
          <w:rFonts w:ascii="Times New Roman" w:hAnsi="Times New Roman" w:cs="Times New Roman"/>
          <w:b/>
          <w:sz w:val="24"/>
          <w:szCs w:val="24"/>
        </w:rPr>
        <w:t>ОВАЊЕ У ЗАЈЕДНИЧКОЈ ПОНУДИ ИЛИ КАО ПОДИЗВОЂАЧ</w:t>
      </w:r>
    </w:p>
    <w:p w:rsidR="005C1631" w:rsidRPr="005C1631" w:rsidRDefault="005C1631" w:rsidP="001949D8">
      <w:pPr>
        <w:spacing w:after="0"/>
        <w:jc w:val="both"/>
        <w:rPr>
          <w:rFonts w:ascii="Times New Roman" w:hAnsi="Times New Roman" w:cs="Times New Roman"/>
          <w:b/>
          <w:sz w:val="24"/>
          <w:szCs w:val="24"/>
          <w:lang w:val="sr-Cyrl-CS"/>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може да поднесе само једну понуду.</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Понуђач који је самостално поднео понуду не може истовремено да учествује у заједничкој понуди</w:t>
      </w:r>
      <w:r w:rsidR="005C1631">
        <w:rPr>
          <w:rFonts w:ascii="Times New Roman" w:hAnsi="Times New Roman" w:cs="Times New Roman"/>
          <w:sz w:val="24"/>
          <w:szCs w:val="24"/>
        </w:rPr>
        <w:t xml:space="preserve"> или као подизвођач,</w:t>
      </w:r>
      <w:r w:rsidRPr="001949D8">
        <w:rPr>
          <w:rFonts w:ascii="Times New Roman" w:hAnsi="Times New Roman" w:cs="Times New Roman"/>
          <w:sz w:val="24"/>
          <w:szCs w:val="24"/>
        </w:rPr>
        <w:t xml:space="preserve"> нити исто лице може учествовати у више заједничких понуда.</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У Обрасцу понуде (</w:t>
      </w:r>
      <w:r w:rsidRPr="001949D8">
        <w:rPr>
          <w:rFonts w:ascii="Times New Roman" w:hAnsi="Times New Roman" w:cs="Times New Roman"/>
          <w:i/>
          <w:sz w:val="24"/>
          <w:szCs w:val="24"/>
        </w:rPr>
        <w:t>Поглавље</w:t>
      </w:r>
      <w:r w:rsidR="00AE0C9B">
        <w:rPr>
          <w:rFonts w:ascii="Times New Roman" w:hAnsi="Times New Roman" w:cs="Times New Roman"/>
          <w:i/>
          <w:sz w:val="24"/>
          <w:szCs w:val="24"/>
          <w:lang w:val="sr-Cyrl-CS"/>
        </w:rPr>
        <w:t xml:space="preserve"> VI</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 понуђач наводи на који начин подноси понуду, односно да ли подноси понуду самостално</w:t>
      </w:r>
      <w:r w:rsidR="005C1631">
        <w:rPr>
          <w:rFonts w:ascii="Times New Roman" w:hAnsi="Times New Roman" w:cs="Times New Roman"/>
          <w:sz w:val="24"/>
          <w:szCs w:val="24"/>
        </w:rPr>
        <w:t>,</w:t>
      </w:r>
      <w:r w:rsidRPr="001949D8">
        <w:rPr>
          <w:rFonts w:ascii="Times New Roman" w:hAnsi="Times New Roman" w:cs="Times New Roman"/>
          <w:sz w:val="24"/>
          <w:szCs w:val="24"/>
        </w:rPr>
        <w:t xml:space="preserve"> или као заједничку понуду, или </w:t>
      </w:r>
      <w:r w:rsidR="005C1631" w:rsidRPr="001949D8">
        <w:rPr>
          <w:rFonts w:ascii="Times New Roman" w:hAnsi="Times New Roman" w:cs="Times New Roman"/>
          <w:sz w:val="24"/>
          <w:szCs w:val="24"/>
        </w:rPr>
        <w:t xml:space="preserve">подноси </w:t>
      </w:r>
      <w:r w:rsidRPr="001949D8">
        <w:rPr>
          <w:rFonts w:ascii="Times New Roman" w:hAnsi="Times New Roman" w:cs="Times New Roman"/>
          <w:sz w:val="24"/>
          <w:szCs w:val="24"/>
        </w:rPr>
        <w:t>понуду са подизвођачем.</w:t>
      </w:r>
    </w:p>
    <w:p w:rsidR="002A032F" w:rsidRPr="00756DD5" w:rsidRDefault="002A032F" w:rsidP="001949D8">
      <w:pPr>
        <w:spacing w:after="0"/>
        <w:jc w:val="both"/>
        <w:rPr>
          <w:rFonts w:ascii="Times New Roman" w:hAnsi="Times New Roman" w:cs="Times New Roman"/>
          <w:sz w:val="24"/>
          <w:szCs w:val="24"/>
        </w:rPr>
      </w:pPr>
    </w:p>
    <w:p w:rsidR="001949D8" w:rsidRPr="005C1631" w:rsidRDefault="001949D8" w:rsidP="001949D8">
      <w:pPr>
        <w:widowControl w:val="0"/>
        <w:suppressAutoHyphens/>
        <w:autoSpaceDE w:val="0"/>
        <w:autoSpaceDN w:val="0"/>
        <w:adjustRightInd w:val="0"/>
        <w:spacing w:line="100" w:lineRule="atLeast"/>
        <w:jc w:val="both"/>
        <w:rPr>
          <w:rFonts w:ascii="Times New Roman" w:hAnsi="Times New Roman" w:cs="Times New Roman"/>
          <w:b/>
          <w:color w:val="000000"/>
          <w:kern w:val="1"/>
          <w:sz w:val="24"/>
          <w:szCs w:val="24"/>
        </w:rPr>
      </w:pPr>
      <w:r w:rsidRPr="005C1631">
        <w:rPr>
          <w:rFonts w:ascii="Times New Roman" w:hAnsi="Times New Roman" w:cs="Times New Roman"/>
          <w:b/>
          <w:bCs/>
          <w:iCs/>
          <w:color w:val="000000"/>
          <w:kern w:val="1"/>
          <w:sz w:val="24"/>
          <w:szCs w:val="24"/>
        </w:rPr>
        <w:t xml:space="preserve">7. </w:t>
      </w:r>
      <w:r w:rsidRPr="005C1631">
        <w:rPr>
          <w:rFonts w:ascii="Times New Roman" w:hAnsi="Times New Roman" w:cs="Times New Roman"/>
          <w:b/>
          <w:bCs/>
          <w:iCs/>
          <w:color w:val="000000"/>
          <w:kern w:val="1"/>
          <w:sz w:val="24"/>
          <w:szCs w:val="24"/>
          <w:lang w:val="sr-Cyrl-CS"/>
        </w:rPr>
        <w:t>ПОНУДА СА ПОДИЗВОЂАЧЕМ</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Уколико понуђач подноси понуду са подизвођачем дужан је да у Обрасцу понуде </w:t>
      </w:r>
      <w:r w:rsidRPr="001949D8">
        <w:rPr>
          <w:rFonts w:ascii="Times New Roman" w:hAnsi="Times New Roman" w:cs="Times New Roman"/>
          <w:sz w:val="24"/>
          <w:szCs w:val="24"/>
        </w:rPr>
        <w:t>(</w:t>
      </w:r>
      <w:r w:rsidRPr="001949D8">
        <w:rPr>
          <w:rFonts w:ascii="Times New Roman" w:hAnsi="Times New Roman" w:cs="Times New Roman"/>
          <w:i/>
          <w:sz w:val="24"/>
          <w:szCs w:val="24"/>
        </w:rPr>
        <w:t>Поглавље</w:t>
      </w:r>
      <w:r w:rsidR="00AE0C9B">
        <w:rPr>
          <w:rFonts w:ascii="Times New Roman" w:hAnsi="Times New Roman" w:cs="Times New Roman"/>
          <w:i/>
          <w:sz w:val="24"/>
          <w:szCs w:val="24"/>
          <w:lang w:val="sr-Cyrl-CS"/>
        </w:rPr>
        <w:t xml:space="preserve"> VI </w:t>
      </w:r>
      <w:r w:rsidRPr="001949D8">
        <w:rPr>
          <w:rFonts w:ascii="Times New Roman" w:hAnsi="Times New Roman" w:cs="Times New Roman"/>
          <w:i/>
          <w:sz w:val="24"/>
          <w:szCs w:val="24"/>
          <w:lang w:val="sr-Cyrl-CS"/>
        </w:rPr>
        <w:t>)</w:t>
      </w:r>
      <w:r w:rsidRPr="001949D8">
        <w:rPr>
          <w:rFonts w:ascii="Times New Roman" w:hAnsi="Times New Roman" w:cs="Times New Roman"/>
          <w:sz w:val="24"/>
          <w:szCs w:val="24"/>
        </w:rPr>
        <w:t>,</w:t>
      </w:r>
      <w:r w:rsidRPr="001949D8">
        <w:rPr>
          <w:rFonts w:ascii="Times New Roman" w:hAnsi="Times New Roman" w:cs="Times New Roman"/>
          <w:color w:val="000000"/>
          <w:kern w:val="1"/>
          <w:sz w:val="24"/>
          <w:szCs w:val="24"/>
          <w:lang w:val="sr-Cyrl-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C1631" w:rsidRDefault="001949D8" w:rsidP="005C163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w:t>
      </w:r>
      <w:r w:rsidRPr="001949D8">
        <w:rPr>
          <w:rFonts w:ascii="Times New Roman" w:hAnsi="Times New Roman" w:cs="Times New Roman"/>
          <w:kern w:val="1"/>
          <w:sz w:val="24"/>
          <w:szCs w:val="24"/>
          <w:lang w:val="sr-Cyrl-CS"/>
        </w:rPr>
        <w:t>у Обрасцу понуде</w:t>
      </w:r>
      <w:r w:rsidRPr="001949D8">
        <w:rPr>
          <w:rFonts w:ascii="Times New Roman" w:hAnsi="Times New Roman" w:cs="Times New Roman"/>
          <w:i/>
          <w:iCs/>
          <w:color w:val="FF0000"/>
          <w:kern w:val="1"/>
          <w:sz w:val="24"/>
          <w:szCs w:val="24"/>
        </w:rPr>
        <w:t xml:space="preserve"> </w:t>
      </w:r>
      <w:r w:rsidRPr="001949D8">
        <w:rPr>
          <w:rFonts w:ascii="Times New Roman" w:hAnsi="Times New Roman" w:cs="Times New Roman"/>
          <w:kern w:val="1"/>
          <w:sz w:val="24"/>
          <w:szCs w:val="24"/>
          <w:lang w:val="sr-Cyrl-CS"/>
        </w:rPr>
        <w:t xml:space="preserve">наводи </w:t>
      </w:r>
      <w:r w:rsidRPr="001949D8">
        <w:rPr>
          <w:rFonts w:ascii="Times New Roman" w:hAnsi="Times New Roman" w:cs="Times New Roman"/>
          <w:color w:val="000000"/>
          <w:kern w:val="1"/>
          <w:sz w:val="24"/>
          <w:szCs w:val="24"/>
          <w:lang w:val="sr-Cyrl-CS"/>
        </w:rPr>
        <w:t xml:space="preserve">назив и седиште подизвођача, уколико ће делимично извршење набавке поверити подизвођачу. </w:t>
      </w:r>
    </w:p>
    <w:p w:rsidR="001949D8" w:rsidRPr="001949D8" w:rsidRDefault="001949D8" w:rsidP="005C1631">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949D8">
        <w:rPr>
          <w:rFonts w:ascii="Times New Roman" w:hAnsi="Times New Roman" w:cs="Times New Roman"/>
          <w:color w:val="000000"/>
          <w:kern w:val="1"/>
          <w:sz w:val="24"/>
          <w:szCs w:val="24"/>
        </w:rPr>
        <w:t xml:space="preserve"> </w:t>
      </w:r>
    </w:p>
    <w:p w:rsidR="001949D8" w:rsidRPr="002C1DD7"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rPr>
      </w:pPr>
      <w:r w:rsidRPr="001949D8">
        <w:rPr>
          <w:rFonts w:ascii="Times New Roman" w:hAnsi="Times New Roman" w:cs="Times New Roman"/>
          <w:color w:val="000000"/>
          <w:kern w:val="1"/>
          <w:sz w:val="24"/>
          <w:szCs w:val="24"/>
          <w:lang w:val="sr-Cyrl-CS"/>
        </w:rPr>
        <w:t xml:space="preserve">Понуђач је дужан да за подизвођаче достави доказе о испуњености услова који су наведени у поглављу </w:t>
      </w:r>
      <w:r w:rsidRPr="001949D8">
        <w:rPr>
          <w:rFonts w:ascii="Times New Roman" w:hAnsi="Times New Roman" w:cs="Times New Roman"/>
          <w:bCs/>
          <w:color w:val="000000"/>
          <w:kern w:val="1"/>
          <w:sz w:val="24"/>
          <w:szCs w:val="24"/>
        </w:rPr>
        <w:t>IV</w:t>
      </w:r>
      <w:r w:rsidRPr="001949D8">
        <w:rPr>
          <w:rFonts w:ascii="Times New Roman" w:hAnsi="Times New Roman" w:cs="Times New Roman"/>
          <w:color w:val="000000"/>
          <w:kern w:val="1"/>
          <w:sz w:val="24"/>
          <w:szCs w:val="24"/>
          <w:lang w:val="sr-Cyrl-CS"/>
        </w:rPr>
        <w:t xml:space="preserve"> конкурсне документације, у складу са упутством како се доказује испуњеност услова</w:t>
      </w:r>
      <w:r w:rsidR="002C1DD7">
        <w:rPr>
          <w:rFonts w:ascii="Times New Roman" w:hAnsi="Times New Roman" w:cs="Times New Roman"/>
          <w:color w:val="000000"/>
          <w:kern w:val="1"/>
          <w:sz w:val="24"/>
          <w:szCs w:val="24"/>
        </w:rPr>
        <w:t>.</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949D8" w:rsidRPr="001949D8" w:rsidRDefault="001949D8" w:rsidP="001949D8">
      <w:pPr>
        <w:widowControl w:val="0"/>
        <w:suppressAutoHyphens/>
        <w:autoSpaceDE w:val="0"/>
        <w:autoSpaceDN w:val="0"/>
        <w:adjustRightInd w:val="0"/>
        <w:spacing w:line="100" w:lineRule="atLeast"/>
        <w:jc w:val="both"/>
        <w:rPr>
          <w:rFonts w:ascii="Times New Roman" w:hAnsi="Times New Roman" w:cs="Times New Roman"/>
          <w:color w:val="000000"/>
          <w:kern w:val="1"/>
          <w:sz w:val="24"/>
          <w:szCs w:val="24"/>
          <w:lang w:val="sr-Cyrl-CS"/>
        </w:rPr>
      </w:pPr>
      <w:r w:rsidRPr="001949D8">
        <w:rPr>
          <w:rFonts w:ascii="Times New Roman" w:hAnsi="Times New Roman" w:cs="Times New Roman"/>
          <w:color w:val="000000"/>
          <w:kern w:val="1"/>
          <w:sz w:val="24"/>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756DD5" w:rsidRDefault="00756DD5" w:rsidP="001949D8">
      <w:pPr>
        <w:spacing w:after="0"/>
        <w:jc w:val="both"/>
        <w:rPr>
          <w:rFonts w:ascii="Times New Roman" w:hAnsi="Times New Roman" w:cs="Times New Roman"/>
          <w:b/>
          <w:sz w:val="24"/>
          <w:szCs w:val="24"/>
          <w:lang w:val="sr-Cyrl-CS"/>
        </w:rPr>
      </w:pPr>
    </w:p>
    <w:p w:rsidR="009653C5" w:rsidRDefault="009653C5" w:rsidP="001949D8">
      <w:pPr>
        <w:spacing w:after="0"/>
        <w:jc w:val="both"/>
        <w:rPr>
          <w:rFonts w:ascii="Times New Roman" w:hAnsi="Times New Roman" w:cs="Times New Roman"/>
          <w:b/>
          <w:sz w:val="24"/>
          <w:szCs w:val="24"/>
          <w:lang w:val="sr-Cyrl-CS"/>
        </w:rPr>
      </w:pPr>
    </w:p>
    <w:p w:rsidR="009653C5" w:rsidRPr="009653C5" w:rsidRDefault="009653C5" w:rsidP="001949D8">
      <w:pPr>
        <w:spacing w:after="0"/>
        <w:jc w:val="both"/>
        <w:rPr>
          <w:rFonts w:ascii="Times New Roman" w:hAnsi="Times New Roman" w:cs="Times New Roman"/>
          <w:b/>
          <w:sz w:val="24"/>
          <w:szCs w:val="24"/>
          <w:lang w:val="sr-Cyrl-CS"/>
        </w:rPr>
      </w:pPr>
    </w:p>
    <w:p w:rsidR="001949D8" w:rsidRDefault="001949D8" w:rsidP="001949D8">
      <w:pPr>
        <w:spacing w:after="0"/>
        <w:jc w:val="both"/>
        <w:rPr>
          <w:rFonts w:ascii="Times New Roman" w:hAnsi="Times New Roman" w:cs="Times New Roman"/>
          <w:b/>
          <w:sz w:val="24"/>
          <w:szCs w:val="24"/>
        </w:rPr>
      </w:pPr>
      <w:r w:rsidRPr="005C1631">
        <w:rPr>
          <w:rFonts w:ascii="Times New Roman" w:hAnsi="Times New Roman" w:cs="Times New Roman"/>
          <w:b/>
          <w:sz w:val="24"/>
          <w:szCs w:val="24"/>
        </w:rPr>
        <w:lastRenderedPageBreak/>
        <w:t>8. ЗАЈЕДНИЧКА ПОНУДА</w:t>
      </w:r>
    </w:p>
    <w:p w:rsidR="005C1631" w:rsidRPr="005C1631" w:rsidRDefault="005C1631"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Понуду може поднети група понуђача.</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тачка 1) до 6) Закона и то податке о:</w:t>
      </w:r>
    </w:p>
    <w:p w:rsidR="002A032F" w:rsidRPr="001949D8" w:rsidRDefault="002A032F" w:rsidP="001949D8">
      <w:pPr>
        <w:spacing w:after="0"/>
        <w:jc w:val="both"/>
        <w:rPr>
          <w:rFonts w:ascii="Times New Roman" w:hAnsi="Times New Roman" w:cs="Times New Roman"/>
          <w:sz w:val="24"/>
          <w:szCs w:val="24"/>
        </w:rPr>
      </w:pP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у име групе понуђача потписати уговор,</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понуђачу који ће у име групе понуђача дати средство обезбеђења, </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понуђачу који ће издати рачун,</w:t>
      </w:r>
    </w:p>
    <w:p w:rsidR="001949D8" w:rsidRP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рачуну на који ће бити извршено плаћање,</w:t>
      </w:r>
    </w:p>
    <w:p w:rsidR="001949D8" w:rsidRDefault="001949D8" w:rsidP="001949D8">
      <w:pPr>
        <w:numPr>
          <w:ilvl w:val="0"/>
          <w:numId w:val="4"/>
        </w:numPr>
        <w:spacing w:after="0"/>
        <w:jc w:val="both"/>
        <w:rPr>
          <w:rFonts w:ascii="Times New Roman" w:hAnsi="Times New Roman" w:cs="Times New Roman"/>
          <w:sz w:val="24"/>
          <w:szCs w:val="24"/>
        </w:rPr>
      </w:pPr>
      <w:r w:rsidRPr="001949D8">
        <w:rPr>
          <w:rFonts w:ascii="Times New Roman" w:hAnsi="Times New Roman" w:cs="Times New Roman"/>
          <w:sz w:val="24"/>
          <w:szCs w:val="24"/>
        </w:rPr>
        <w:t>обавезама сваког од понуђача из групе понуђача за извршење уговора.</w:t>
      </w:r>
    </w:p>
    <w:p w:rsidR="00FA4A2F" w:rsidRPr="001949D8" w:rsidRDefault="00FA4A2F" w:rsidP="00FA4A2F">
      <w:pPr>
        <w:spacing w:after="0"/>
        <w:ind w:left="720"/>
        <w:jc w:val="both"/>
        <w:rPr>
          <w:rFonts w:ascii="Times New Roman" w:hAnsi="Times New Roman" w:cs="Times New Roman"/>
          <w:sz w:val="24"/>
          <w:szCs w:val="24"/>
        </w:rPr>
      </w:pPr>
    </w:p>
    <w:p w:rsidR="001949D8" w:rsidRPr="005C1631"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Група понуђача је дужна да достави све доказе о испуњености услова који су наведени у поглављу IV конкур</w:t>
      </w:r>
      <w:r w:rsidR="005C1631">
        <w:rPr>
          <w:rFonts w:ascii="Times New Roman" w:hAnsi="Times New Roman" w:cs="Times New Roman"/>
          <w:sz w:val="24"/>
          <w:szCs w:val="24"/>
        </w:rPr>
        <w:t>сне документације, у складу са у</w:t>
      </w:r>
      <w:r w:rsidRPr="001949D8">
        <w:rPr>
          <w:rFonts w:ascii="Times New Roman" w:hAnsi="Times New Roman" w:cs="Times New Roman"/>
          <w:sz w:val="24"/>
          <w:szCs w:val="24"/>
        </w:rPr>
        <w:t>путством как</w:t>
      </w:r>
      <w:r w:rsidR="005C1631">
        <w:rPr>
          <w:rFonts w:ascii="Times New Roman" w:hAnsi="Times New Roman" w:cs="Times New Roman"/>
          <w:sz w:val="24"/>
          <w:szCs w:val="24"/>
        </w:rPr>
        <w:t xml:space="preserve">о се доказује испуњеност услова </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Образац изјаве из поглавља</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IV</w:t>
      </w:r>
      <w:r w:rsidR="005C1631" w:rsidRPr="005C1631">
        <w:rPr>
          <w:rFonts w:ascii="Times New Roman" w:hAnsi="Times New Roman" w:cs="Times New Roman"/>
          <w:i/>
          <w:sz w:val="24"/>
          <w:szCs w:val="24"/>
        </w:rPr>
        <w:t xml:space="preserve">, </w:t>
      </w:r>
      <w:r w:rsidR="00435543">
        <w:rPr>
          <w:rFonts w:ascii="Times New Roman" w:hAnsi="Times New Roman" w:cs="Times New Roman"/>
          <w:i/>
          <w:sz w:val="24"/>
          <w:szCs w:val="24"/>
        </w:rPr>
        <w:t>одељак 3</w:t>
      </w:r>
      <w:r w:rsidR="005C1631">
        <w:rPr>
          <w:rFonts w:ascii="Times New Roman" w:hAnsi="Times New Roman" w:cs="Times New Roman"/>
          <w:sz w:val="24"/>
          <w:szCs w:val="24"/>
        </w:rPr>
        <w:t>).</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Понуђачи из групе понуђача одговарају неограничено солидарно према наручиоцу.</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Ако задруга подноси понуду у своје име за обавезе из поступка јавне набавке и уговор о јавној набавци одговара задруга или задругари у складу са законом.</w:t>
      </w:r>
    </w:p>
    <w:p w:rsidR="001949D8" w:rsidRPr="001949D8" w:rsidRDefault="001949D8" w:rsidP="001949D8">
      <w:pPr>
        <w:spacing w:after="0"/>
        <w:ind w:left="90"/>
        <w:jc w:val="both"/>
        <w:rPr>
          <w:rFonts w:ascii="Times New Roman" w:hAnsi="Times New Roman" w:cs="Times New Roman"/>
          <w:sz w:val="24"/>
          <w:szCs w:val="24"/>
          <w:lang w:val="sr-Cyrl-CS"/>
        </w:rPr>
      </w:pPr>
      <w:r w:rsidRPr="001949D8">
        <w:rPr>
          <w:rFonts w:ascii="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35543" w:rsidRPr="009653C5" w:rsidRDefault="00435543" w:rsidP="001949D8">
      <w:pPr>
        <w:spacing w:after="0"/>
        <w:ind w:left="90"/>
        <w:jc w:val="both"/>
        <w:rPr>
          <w:rFonts w:ascii="Times New Roman" w:hAnsi="Times New Roman" w:cs="Times New Roman"/>
          <w:b/>
          <w:sz w:val="24"/>
          <w:szCs w:val="24"/>
          <w:lang w:val="sr-Cyrl-CS"/>
        </w:rPr>
      </w:pPr>
    </w:p>
    <w:p w:rsidR="001949D8" w:rsidRPr="005C1631" w:rsidRDefault="001949D8" w:rsidP="001949D8">
      <w:pPr>
        <w:spacing w:after="0"/>
        <w:ind w:left="90"/>
        <w:jc w:val="both"/>
        <w:rPr>
          <w:rFonts w:ascii="Times New Roman" w:hAnsi="Times New Roman" w:cs="Times New Roman"/>
          <w:b/>
          <w:sz w:val="24"/>
          <w:szCs w:val="24"/>
        </w:rPr>
      </w:pPr>
      <w:r w:rsidRPr="005C1631">
        <w:rPr>
          <w:rFonts w:ascii="Times New Roman" w:hAnsi="Times New Roman" w:cs="Times New Roman"/>
          <w:b/>
          <w:sz w:val="24"/>
          <w:szCs w:val="24"/>
          <w:lang w:val="sr-Latn-CS"/>
        </w:rPr>
        <w:t>9</w:t>
      </w:r>
      <w:r w:rsidRPr="005C1631">
        <w:rPr>
          <w:rFonts w:ascii="Times New Roman" w:hAnsi="Times New Roman" w:cs="Times New Roman"/>
          <w:b/>
          <w:sz w:val="24"/>
          <w:szCs w:val="24"/>
        </w:rPr>
        <w:t>. НАЧИН И УСЛОВ ПЛАЋАЊА, ГАРАНТНИ РОК, КАО И ДРУГЕ ОКОЛНОСТИ ОД КОЈИХ ЗАВИСИ ПРИХВАТЉИВОСТ ПОНУДЕ</w:t>
      </w:r>
    </w:p>
    <w:p w:rsidR="001949D8" w:rsidRPr="001949D8" w:rsidRDefault="001949D8" w:rsidP="001949D8">
      <w:pPr>
        <w:spacing w:after="0"/>
        <w:ind w:left="90"/>
        <w:jc w:val="both"/>
        <w:rPr>
          <w:rFonts w:ascii="Times New Roman" w:hAnsi="Times New Roman" w:cs="Times New Roman"/>
          <w:sz w:val="24"/>
          <w:szCs w:val="24"/>
        </w:rPr>
      </w:pPr>
    </w:p>
    <w:p w:rsidR="001949D8" w:rsidRPr="00FA4A2F" w:rsidRDefault="001949D8" w:rsidP="001949D8">
      <w:pPr>
        <w:spacing w:after="0"/>
        <w:ind w:left="90"/>
        <w:jc w:val="both"/>
        <w:rPr>
          <w:rFonts w:ascii="Times New Roman" w:hAnsi="Times New Roman" w:cs="Times New Roman"/>
          <w:b/>
          <w:sz w:val="24"/>
          <w:szCs w:val="24"/>
        </w:rPr>
      </w:pPr>
      <w:r w:rsidRPr="00FA4A2F">
        <w:rPr>
          <w:rFonts w:ascii="Times New Roman" w:hAnsi="Times New Roman" w:cs="Times New Roman"/>
          <w:b/>
          <w:sz w:val="24"/>
          <w:szCs w:val="24"/>
        </w:rPr>
        <w:t>9.1. Захтеви у погледу начина, рока и услова плаћања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 xml:space="preserve">Рок плаћања </w:t>
      </w:r>
      <w:r w:rsidR="00825845">
        <w:rPr>
          <w:rFonts w:ascii="Times New Roman" w:hAnsi="Times New Roman" w:cs="Times New Roman"/>
          <w:sz w:val="24"/>
          <w:szCs w:val="24"/>
        </w:rPr>
        <w:t xml:space="preserve">je </w:t>
      </w:r>
      <w:r w:rsidRPr="001949D8">
        <w:rPr>
          <w:rFonts w:ascii="Times New Roman" w:hAnsi="Times New Roman" w:cs="Times New Roman"/>
          <w:sz w:val="24"/>
          <w:szCs w:val="24"/>
        </w:rPr>
        <w:t xml:space="preserve">45 дана </w:t>
      </w:r>
      <w:r w:rsidRPr="001949D8">
        <w:rPr>
          <w:rFonts w:ascii="Times New Roman" w:eastAsia="SimSun" w:hAnsi="Times New Roman" w:cs="Times New Roman"/>
          <w:color w:val="000000"/>
          <w:sz w:val="24"/>
          <w:szCs w:val="24"/>
        </w:rPr>
        <w:t>од дана службеног пријема</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исправне фактуре за испоручене количине електричне енергије, потврђене од стране</w:t>
      </w:r>
      <w:r w:rsidRPr="001949D8">
        <w:rPr>
          <w:rFonts w:ascii="Times New Roman" w:hAnsi="Times New Roman" w:cs="Times New Roman"/>
          <w:sz w:val="24"/>
          <w:szCs w:val="24"/>
        </w:rPr>
        <w:t xml:space="preserve"> Снабдевача.</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Плаћање се врши путем уплате на рачун Снабдевача.</w:t>
      </w:r>
    </w:p>
    <w:p w:rsidR="001949D8" w:rsidRPr="001949D8" w:rsidRDefault="001949D8" w:rsidP="001949D8">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Понуђачу није дозвољено да захтева аванс.</w:t>
      </w:r>
    </w:p>
    <w:p w:rsidR="001949D8" w:rsidRPr="001949D8" w:rsidRDefault="001949D8" w:rsidP="001949D8">
      <w:pPr>
        <w:spacing w:after="0"/>
        <w:ind w:left="90"/>
        <w:jc w:val="both"/>
        <w:rPr>
          <w:rFonts w:ascii="Times New Roman" w:hAnsi="Times New Roman" w:cs="Times New Roman"/>
          <w:sz w:val="24"/>
          <w:szCs w:val="24"/>
        </w:rPr>
      </w:pPr>
    </w:p>
    <w:p w:rsidR="001949D8" w:rsidRPr="001949D8" w:rsidRDefault="001949D8" w:rsidP="001949D8">
      <w:pPr>
        <w:spacing w:after="0"/>
        <w:ind w:left="90"/>
        <w:jc w:val="both"/>
        <w:rPr>
          <w:rFonts w:ascii="Times New Roman" w:hAnsi="Times New Roman" w:cs="Times New Roman"/>
          <w:sz w:val="24"/>
          <w:szCs w:val="24"/>
          <w:lang w:val="sr-Cyrl-BA"/>
        </w:rPr>
      </w:pPr>
      <w:r w:rsidRPr="00FA4A2F">
        <w:rPr>
          <w:rFonts w:ascii="Times New Roman" w:hAnsi="Times New Roman" w:cs="Times New Roman"/>
          <w:b/>
          <w:sz w:val="24"/>
          <w:szCs w:val="24"/>
        </w:rPr>
        <w:t xml:space="preserve">9.2. </w:t>
      </w:r>
      <w:r w:rsidR="00FA4A2F">
        <w:rPr>
          <w:rFonts w:ascii="Times New Roman" w:hAnsi="Times New Roman" w:cs="Times New Roman"/>
          <w:b/>
          <w:sz w:val="24"/>
          <w:szCs w:val="24"/>
        </w:rPr>
        <w:t>Захтеви у погледу</w:t>
      </w:r>
      <w:r w:rsidRPr="00FA4A2F">
        <w:rPr>
          <w:rFonts w:ascii="Times New Roman" w:hAnsi="Times New Roman" w:cs="Times New Roman"/>
          <w:b/>
          <w:sz w:val="24"/>
          <w:szCs w:val="24"/>
        </w:rPr>
        <w:t xml:space="preserve"> места и рока </w:t>
      </w:r>
      <w:r w:rsidRPr="00FA4A2F">
        <w:rPr>
          <w:rFonts w:ascii="Times New Roman" w:hAnsi="Times New Roman" w:cs="Times New Roman"/>
          <w:b/>
          <w:sz w:val="24"/>
          <w:szCs w:val="24"/>
          <w:lang w:val="sr-Cyrl-BA"/>
        </w:rPr>
        <w:t>испоруке доб</w:t>
      </w:r>
      <w:r w:rsidR="00FA4A2F">
        <w:rPr>
          <w:rFonts w:ascii="Times New Roman" w:hAnsi="Times New Roman" w:cs="Times New Roman"/>
          <w:b/>
          <w:sz w:val="24"/>
          <w:szCs w:val="24"/>
          <w:lang w:val="sr-Cyrl-BA"/>
        </w:rPr>
        <w:t>а</w:t>
      </w:r>
      <w:r w:rsidRPr="00FA4A2F">
        <w:rPr>
          <w:rFonts w:ascii="Times New Roman" w:hAnsi="Times New Roman" w:cs="Times New Roman"/>
          <w:b/>
          <w:sz w:val="24"/>
          <w:szCs w:val="24"/>
          <w:lang w:val="sr-Cyrl-BA"/>
        </w:rPr>
        <w:t>ра</w:t>
      </w:r>
    </w:p>
    <w:p w:rsidR="001949D8" w:rsidRPr="001949D8" w:rsidRDefault="001949D8" w:rsidP="001949D8">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Места испоруке су мерна места купца (наручиоца) прикључена на дистрибутивни систем у категорији широке потрошње</w:t>
      </w:r>
      <w:r w:rsidR="009653C5">
        <w:rPr>
          <w:rFonts w:ascii="Times New Roman" w:hAnsi="Times New Roman" w:cs="Times New Roman"/>
          <w:sz w:val="24"/>
          <w:szCs w:val="24"/>
          <w:lang w:val="sr-Cyrl-BA"/>
        </w:rPr>
        <w:t xml:space="preserve"> и средњи напонски ниво за једно мерно место</w:t>
      </w:r>
      <w:r w:rsidRPr="001949D8">
        <w:rPr>
          <w:rFonts w:ascii="Times New Roman" w:hAnsi="Times New Roman" w:cs="Times New Roman"/>
          <w:sz w:val="24"/>
          <w:szCs w:val="24"/>
          <w:lang w:val="sr-Cyrl-BA"/>
        </w:rPr>
        <w:t>, у свему према табелама из конкурсне документације. (Табела А у прилогу).</w:t>
      </w:r>
    </w:p>
    <w:p w:rsidR="001949D8" w:rsidRPr="001949D8" w:rsidRDefault="001949D8" w:rsidP="001949D8">
      <w:pPr>
        <w:spacing w:after="0"/>
        <w:ind w:left="90"/>
        <w:jc w:val="both"/>
        <w:rPr>
          <w:rFonts w:ascii="Times New Roman" w:hAnsi="Times New Roman" w:cs="Times New Roman"/>
          <w:sz w:val="24"/>
          <w:szCs w:val="24"/>
          <w:lang w:val="sr-Cyrl-BA"/>
        </w:rPr>
      </w:pPr>
      <w:r w:rsidRPr="001949D8">
        <w:rPr>
          <w:rFonts w:ascii="Times New Roman" w:hAnsi="Times New Roman" w:cs="Times New Roman"/>
          <w:sz w:val="24"/>
          <w:szCs w:val="24"/>
          <w:lang w:val="sr-Cyrl-BA"/>
        </w:rPr>
        <w:t>Период испоруке:</w:t>
      </w:r>
      <w:r w:rsidRPr="001949D8">
        <w:rPr>
          <w:rFonts w:ascii="Times New Roman" w:hAnsi="Times New Roman" w:cs="Times New Roman"/>
          <w:sz w:val="24"/>
          <w:szCs w:val="24"/>
        </w:rPr>
        <w:t xml:space="preserve"> 12 месеци о</w:t>
      </w:r>
      <w:r w:rsidRPr="001949D8">
        <w:rPr>
          <w:rFonts w:ascii="Times New Roman" w:hAnsi="Times New Roman" w:cs="Times New Roman"/>
          <w:sz w:val="24"/>
          <w:szCs w:val="24"/>
          <w:lang w:val="sr-Cyrl-BA"/>
        </w:rPr>
        <w:t>д дана закључења уговора.</w:t>
      </w:r>
    </w:p>
    <w:p w:rsidR="001949D8" w:rsidRPr="001949D8" w:rsidRDefault="001949D8" w:rsidP="001949D8">
      <w:pPr>
        <w:spacing w:after="0"/>
        <w:ind w:left="90"/>
        <w:jc w:val="both"/>
        <w:rPr>
          <w:rFonts w:ascii="Times New Roman" w:hAnsi="Times New Roman" w:cs="Times New Roman"/>
          <w:sz w:val="24"/>
          <w:szCs w:val="24"/>
          <w:lang w:val="sr-Cyrl-BA"/>
        </w:rPr>
      </w:pPr>
    </w:p>
    <w:p w:rsidR="001949D8" w:rsidRPr="00FA4A2F" w:rsidRDefault="001949D8" w:rsidP="001949D8">
      <w:pPr>
        <w:spacing w:after="0"/>
        <w:ind w:left="90"/>
        <w:jc w:val="both"/>
        <w:rPr>
          <w:rFonts w:ascii="Times New Roman" w:hAnsi="Times New Roman" w:cs="Times New Roman"/>
          <w:b/>
          <w:sz w:val="24"/>
          <w:szCs w:val="24"/>
          <w:lang w:val="sr-Cyrl-BA"/>
        </w:rPr>
      </w:pPr>
      <w:r w:rsidRPr="00FA4A2F">
        <w:rPr>
          <w:rFonts w:ascii="Times New Roman" w:hAnsi="Times New Roman" w:cs="Times New Roman"/>
          <w:b/>
          <w:sz w:val="24"/>
          <w:szCs w:val="24"/>
          <w:lang w:val="sr-Cyrl-BA"/>
        </w:rPr>
        <w:t xml:space="preserve">9.3. Захтеви у погледу важења понуде </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Рок важења понуде не може бити краћи од 30 дана од дана отварања понуде.</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lastRenderedPageBreak/>
        <w:t>У случају истека рока важења понуде, наручилац је дужан да у писменом облику затражи од понуђача продужење рока важења понуде.</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Понуђач који прихвати захтев за продужење рока важења понуде не може мењати понуду.</w:t>
      </w:r>
    </w:p>
    <w:p w:rsidR="001949D8" w:rsidRPr="001949D8" w:rsidRDefault="001949D8" w:rsidP="001949D8">
      <w:pPr>
        <w:spacing w:after="0"/>
        <w:ind w:left="90"/>
        <w:jc w:val="both"/>
        <w:rPr>
          <w:rFonts w:ascii="Times New Roman" w:hAnsi="Times New Roman" w:cs="Times New Roman"/>
          <w:sz w:val="24"/>
          <w:szCs w:val="24"/>
        </w:rPr>
      </w:pPr>
    </w:p>
    <w:p w:rsidR="001949D8" w:rsidRPr="001949D8" w:rsidRDefault="001949D8" w:rsidP="001949D8">
      <w:pPr>
        <w:spacing w:after="0"/>
        <w:ind w:left="90"/>
        <w:jc w:val="both"/>
        <w:rPr>
          <w:rFonts w:ascii="Times New Roman" w:hAnsi="Times New Roman" w:cs="Times New Roman"/>
          <w:sz w:val="24"/>
          <w:szCs w:val="24"/>
        </w:rPr>
      </w:pPr>
      <w:r w:rsidRPr="00FA4A2F">
        <w:rPr>
          <w:rFonts w:ascii="Times New Roman" w:hAnsi="Times New Roman" w:cs="Times New Roman"/>
          <w:b/>
          <w:sz w:val="24"/>
          <w:szCs w:val="24"/>
        </w:rPr>
        <w:t>9.4. Додатни захтев у погледу обавезе закључења уговора у смислу члана 141. став 5. Закона о енергетици</w:t>
      </w:r>
    </w:p>
    <w:p w:rsidR="001949D8" w:rsidRP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Чланом 141. став 5. Закона о енергетици је прописано:</w:t>
      </w:r>
    </w:p>
    <w:p w:rsidR="001949D8" w:rsidRDefault="001949D8" w:rsidP="001949D8">
      <w:pPr>
        <w:spacing w:after="0"/>
        <w:ind w:left="90"/>
        <w:jc w:val="both"/>
        <w:rPr>
          <w:rFonts w:ascii="Times New Roman" w:hAnsi="Times New Roman" w:cs="Times New Roman"/>
          <w:sz w:val="24"/>
          <w:szCs w:val="24"/>
        </w:rPr>
      </w:pPr>
      <w:r w:rsidRPr="001949D8">
        <w:rPr>
          <w:rFonts w:ascii="Times New Roman" w:hAnsi="Times New Roman" w:cs="Times New Roman"/>
          <w:sz w:val="24"/>
          <w:szCs w:val="24"/>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FA4A2F" w:rsidRPr="001949D8" w:rsidRDefault="00FA4A2F" w:rsidP="001949D8">
      <w:pPr>
        <w:spacing w:after="0"/>
        <w:ind w:left="90"/>
        <w:jc w:val="both"/>
        <w:rPr>
          <w:rFonts w:ascii="Times New Roman" w:hAnsi="Times New Roman" w:cs="Times New Roman"/>
          <w:sz w:val="24"/>
          <w:szCs w:val="24"/>
        </w:rPr>
      </w:pPr>
    </w:p>
    <w:p w:rsidR="001949D8" w:rsidRPr="001949D8" w:rsidRDefault="001949D8" w:rsidP="001949D8">
      <w:pPr>
        <w:numPr>
          <w:ilvl w:val="0"/>
          <w:numId w:val="5"/>
        </w:num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о приступу систему са оператором система на који је објекат крајњег купца прикључен;</w:t>
      </w:r>
    </w:p>
    <w:p w:rsidR="001949D8" w:rsidRPr="001949D8" w:rsidRDefault="001949D8" w:rsidP="001949D8">
      <w:pPr>
        <w:numPr>
          <w:ilvl w:val="0"/>
          <w:numId w:val="5"/>
        </w:num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којим преузима балансну одговорност на месту примопредаје купца.</w:t>
      </w:r>
    </w:p>
    <w:p w:rsidR="00FA4A2F" w:rsidRDefault="00FA4A2F"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уз понуду, достави изјаву на свом меморандуму, потписану од старне одговораног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сатв 5. Закона о енергетици, односно да ће одмах по потписивању уговора закључити:</w:t>
      </w:r>
    </w:p>
    <w:p w:rsidR="001949D8" w:rsidRPr="001949D8" w:rsidRDefault="001949D8" w:rsidP="001949D8">
      <w:pPr>
        <w:numPr>
          <w:ilvl w:val="0"/>
          <w:numId w:val="6"/>
        </w:num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о приступу систему са оператором система на који је објекат крајњег купца прикључен;</w:t>
      </w:r>
    </w:p>
    <w:p w:rsidR="001949D8" w:rsidRPr="001949D8" w:rsidRDefault="001949D8" w:rsidP="001949D8">
      <w:pPr>
        <w:numPr>
          <w:ilvl w:val="0"/>
          <w:numId w:val="6"/>
        </w:num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којим преузима балансну одговорност на месту примопредаје купца.</w:t>
      </w:r>
    </w:p>
    <w:p w:rsidR="002A032F" w:rsidRPr="009653C5" w:rsidRDefault="002A032F" w:rsidP="002F54EE">
      <w:pPr>
        <w:spacing w:after="0"/>
        <w:jc w:val="both"/>
        <w:rPr>
          <w:rFonts w:ascii="Times New Roman" w:hAnsi="Times New Roman" w:cs="Times New Roman"/>
          <w:sz w:val="24"/>
          <w:szCs w:val="24"/>
          <w:lang w:val="sr-Cyrl-CS"/>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10. ВАЛУТА И НАЧИН НА КОЈИ МОРА ДА БУДЕ НАВЕДЕНА И ИЗРАЖЕНА ЦЕНА У ПОНУДИ</w:t>
      </w:r>
    </w:p>
    <w:p w:rsidR="00FA4A2F" w:rsidRDefault="00FA4A2F"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Цена мора бити исказана у динарима, са и без пореза на додату вредност.</w:t>
      </w:r>
    </w:p>
    <w:p w:rsidR="00FA4A2F" w:rsidRDefault="001949D8" w:rsidP="00FA4A2F">
      <w:pPr>
        <w:suppressAutoHyphens/>
        <w:spacing w:line="240" w:lineRule="auto"/>
        <w:jc w:val="both"/>
        <w:rPr>
          <w:rFonts w:ascii="Times New Roman" w:eastAsia="SimSun" w:hAnsi="Times New Roman" w:cs="Times New Roman"/>
          <w:color w:val="000000"/>
          <w:sz w:val="24"/>
          <w:szCs w:val="24"/>
        </w:rPr>
      </w:pPr>
      <w:r w:rsidRPr="001949D8">
        <w:rPr>
          <w:rFonts w:ascii="Times New Roman" w:hAnsi="Times New Roman" w:cs="Times New Roman"/>
          <w:sz w:val="24"/>
          <w:szCs w:val="24"/>
          <w:lang w:val="sr-Cyrl-BA"/>
        </w:rPr>
        <w:t xml:space="preserve">У цену </w:t>
      </w:r>
      <w:r w:rsidR="00FA4A2F">
        <w:rPr>
          <w:rFonts w:ascii="Times New Roman" w:hAnsi="Times New Roman" w:cs="Times New Roman"/>
          <w:sz w:val="24"/>
          <w:szCs w:val="24"/>
          <w:lang w:val="sr-Cyrl-BA"/>
        </w:rPr>
        <w:t xml:space="preserve">су укључени </w:t>
      </w:r>
      <w:r w:rsidRPr="001949D8">
        <w:rPr>
          <w:rFonts w:ascii="Times New Roman" w:hAnsi="Times New Roman" w:cs="Times New Roman"/>
          <w:sz w:val="24"/>
          <w:szCs w:val="24"/>
          <w:lang w:val="sr-Cyrl-BA"/>
        </w:rPr>
        <w:t xml:space="preserve">трошкови балансирања, а нису укључени </w:t>
      </w:r>
      <w:r w:rsidRPr="001949D8">
        <w:rPr>
          <w:rFonts w:ascii="Times New Roman" w:eastAsia="SimSun" w:hAnsi="Times New Roman" w:cs="Times New Roman"/>
          <w:color w:val="000000"/>
          <w:sz w:val="24"/>
          <w:szCs w:val="24"/>
        </w:rPr>
        <w:t>трошкови приступа и коришћења система за пренос</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електричне енергије, ни трошкови приступа и коришћења система за дистрибуцију електричне енергије, као ни</w:t>
      </w:r>
      <w:r w:rsidRPr="001949D8">
        <w:rPr>
          <w:rFonts w:ascii="Times New Roman" w:eastAsia="SimSun" w:hAnsi="Times New Roman" w:cs="Times New Roman"/>
          <w:sz w:val="24"/>
          <w:szCs w:val="24"/>
        </w:rPr>
        <w:t xml:space="preserve"> </w:t>
      </w:r>
      <w:r w:rsidRPr="001949D8">
        <w:rPr>
          <w:rFonts w:ascii="Times New Roman" w:eastAsia="SimSun" w:hAnsi="Times New Roman" w:cs="Times New Roman"/>
          <w:color w:val="000000"/>
          <w:sz w:val="24"/>
          <w:szCs w:val="24"/>
        </w:rPr>
        <w:t>накнаде за подстицај повлашћених произвођача електричне енергије.</w:t>
      </w:r>
      <w:r w:rsidR="00FA4A2F">
        <w:rPr>
          <w:rFonts w:ascii="Times New Roman" w:eastAsia="SimSun" w:hAnsi="Times New Roman" w:cs="Times New Roman"/>
          <w:color w:val="000000"/>
          <w:sz w:val="24"/>
          <w:szCs w:val="24"/>
        </w:rPr>
        <w:t xml:space="preserve">                                                                                         </w:t>
      </w:r>
    </w:p>
    <w:p w:rsidR="00FA4A2F" w:rsidRDefault="00FA4A2F" w:rsidP="00FA4A2F">
      <w:pPr>
        <w:suppressAutoHyphens/>
        <w:spacing w:line="24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Цена је фиксна и не може се мењати.</w:t>
      </w:r>
    </w:p>
    <w:p w:rsidR="002A032F" w:rsidRPr="009653C5" w:rsidRDefault="001949D8" w:rsidP="00FA4A2F">
      <w:pPr>
        <w:suppressAutoHyphens/>
        <w:spacing w:line="100" w:lineRule="atLeast"/>
        <w:jc w:val="both"/>
        <w:rPr>
          <w:rFonts w:ascii="Times New Roman" w:hAnsi="Times New Roman" w:cs="Times New Roman"/>
          <w:sz w:val="24"/>
          <w:szCs w:val="24"/>
          <w:lang w:val="sr-Cyrl-CS"/>
        </w:rPr>
      </w:pPr>
      <w:r w:rsidRPr="001949D8">
        <w:rPr>
          <w:rFonts w:ascii="Times New Roman" w:hAnsi="Times New Roman" w:cs="Times New Roman"/>
          <w:sz w:val="24"/>
          <w:szCs w:val="24"/>
        </w:rPr>
        <w:t>Ако је у понуди исказана неуобичајено ниска цена, наручилац ће поступити у складу са чланом 92. Закона.</w:t>
      </w:r>
    </w:p>
    <w:p w:rsidR="001949D8" w:rsidRPr="00FA4A2F" w:rsidRDefault="001949D8" w:rsidP="00FA4A2F">
      <w:pPr>
        <w:suppressAutoHyphens/>
        <w:spacing w:line="100" w:lineRule="atLeast"/>
        <w:jc w:val="both"/>
        <w:rPr>
          <w:rFonts w:ascii="Times New Roman" w:hAnsi="Times New Roman" w:cs="Times New Roman"/>
          <w:b/>
          <w:sz w:val="24"/>
          <w:szCs w:val="24"/>
        </w:rPr>
      </w:pPr>
      <w:r w:rsidRPr="00FA4A2F">
        <w:rPr>
          <w:rFonts w:ascii="Times New Roman" w:hAnsi="Times New Roman" w:cs="Times New Roman"/>
          <w:b/>
          <w:sz w:val="24"/>
          <w:szCs w:val="24"/>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Подаци о пореским обавезама се могу добити у Пореској управи, Министарству финансија и привреде.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Подаци о заштити при запошљавању и условима рада се могу добити у Министарству рада, запошљавања и социјалне политике.</w:t>
      </w:r>
    </w:p>
    <w:p w:rsidR="001949D8" w:rsidRPr="009653C5" w:rsidRDefault="001949D8" w:rsidP="001949D8">
      <w:pPr>
        <w:spacing w:after="0"/>
        <w:jc w:val="both"/>
        <w:rPr>
          <w:rFonts w:ascii="Times New Roman" w:hAnsi="Times New Roman" w:cs="Times New Roman"/>
          <w:sz w:val="24"/>
          <w:szCs w:val="24"/>
          <w:lang w:val="sr-Cyrl-CS"/>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12. ПОДАЦИ О ВРСТИ, САДРЖИНИ, НАЧИНУ ПОДНОШЕЊА, ВИСИНИ И РОКОВИМА ОБЕЗБЕЂЕЊА ИСПУЊЕЊА ОБАВЕЗА ПОНУЂАЧА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Изабрани понуђач је дужан да приликом закључења уговора, или најкасније у року од 5 дана од дана закључења уговора преда наручиоцу </w:t>
      </w:r>
      <w:r w:rsidRPr="00825845">
        <w:rPr>
          <w:rFonts w:ascii="Times New Roman" w:hAnsi="Times New Roman" w:cs="Times New Roman"/>
          <w:b/>
          <w:sz w:val="24"/>
          <w:szCs w:val="24"/>
        </w:rPr>
        <w:t>бланко сопствену меницу</w:t>
      </w:r>
      <w:r w:rsidRPr="001949D8">
        <w:rPr>
          <w:rFonts w:ascii="Times New Roman" w:hAnsi="Times New Roman" w:cs="Times New Roman"/>
          <w:sz w:val="24"/>
          <w:szCs w:val="24"/>
        </w:rPr>
        <w:t xml:space="preserve"> као средство финансијског обезбеђења </w:t>
      </w:r>
      <w:r w:rsidRPr="00FA4A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висини од 10% од укупне вредности уговора без ПДВ, са клаузулом безусловна и платива на први позив, са роком важности који је најмање 30 дана дужи од истека рока</w:t>
      </w:r>
      <w:r w:rsidR="00FA4A2F">
        <w:rPr>
          <w:rFonts w:ascii="Times New Roman" w:hAnsi="Times New Roman" w:cs="Times New Roman"/>
          <w:sz w:val="24"/>
          <w:szCs w:val="24"/>
        </w:rPr>
        <w:t xml:space="preserve"> за коначну реализацију уговора</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Бланко сопствена меница мора бити регистрована код НБС. Изабрани понуђач је дужан да уз меницу достави и менично овлашћење које мора бити оверено и потписано од стране овлашћеног лица понуђача, као и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уновчити бланко сопстевну меницу за добро извршење посла у случају да понуђач не буде извршавао своје уговорне обавезе у роковима и на начин предвиђен уговором.</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се за време трајања уговора промени рок за извршење обавезе, важност менице за добро извршење посла мора да се продужи.</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Средства финансијског обезбеђења могу гласити на члана групе понуђача, одређеног споразумом о заједничком извршењу набавке или понуђача.</w:t>
      </w:r>
    </w:p>
    <w:p w:rsid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lang w:val="sr-Cyrl-CS"/>
        </w:rPr>
      </w:pPr>
      <w:r w:rsidRPr="00FA4A2F">
        <w:rPr>
          <w:rFonts w:ascii="Times New Roman" w:hAnsi="Times New Roman" w:cs="Times New Roman"/>
          <w:b/>
          <w:sz w:val="24"/>
          <w:szCs w:val="24"/>
        </w:rPr>
        <w:t>13. ЗАШТИТА ПОВЕРЉИВОСТИ ПОДАТАКА КОЈЕ НАРУЧИЛАЦ СТАВЉА ПОНУЂАЧИМА НА РАСПОЛАГАЊЕ</w:t>
      </w:r>
      <w:r w:rsidR="00FA4A2F">
        <w:rPr>
          <w:rFonts w:ascii="Times New Roman" w:hAnsi="Times New Roman" w:cs="Times New Roman"/>
          <w:b/>
          <w:sz w:val="24"/>
          <w:szCs w:val="24"/>
          <w:lang w:val="sr-Cyrl-CS"/>
        </w:rPr>
        <w:t>, УКЉУЧУЈУЋИ И ЊИХОВЕ ПОДИЗВОЂАЧЕ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1949D8" w:rsidRPr="001949D8" w:rsidRDefault="001949D8" w:rsidP="001949D8">
      <w:pPr>
        <w:spacing w:after="0"/>
        <w:jc w:val="both"/>
        <w:rPr>
          <w:rFonts w:ascii="Times New Roman" w:hAnsi="Times New Roman" w:cs="Times New Roman"/>
          <w:sz w:val="24"/>
          <w:szCs w:val="24"/>
        </w:rPr>
      </w:pPr>
    </w:p>
    <w:p w:rsidR="001949D8" w:rsidRPr="00FA4A2F" w:rsidRDefault="001949D8" w:rsidP="001949D8">
      <w:pPr>
        <w:spacing w:after="0"/>
        <w:jc w:val="both"/>
        <w:rPr>
          <w:rFonts w:ascii="Times New Roman" w:hAnsi="Times New Roman" w:cs="Times New Roman"/>
          <w:b/>
          <w:sz w:val="24"/>
          <w:szCs w:val="24"/>
        </w:rPr>
      </w:pPr>
      <w:r w:rsidRPr="00FA4A2F">
        <w:rPr>
          <w:rFonts w:ascii="Times New Roman" w:hAnsi="Times New Roman" w:cs="Times New Roman"/>
          <w:b/>
          <w:sz w:val="24"/>
          <w:szCs w:val="24"/>
        </w:rPr>
        <w:t>14. ДОДАТНЕ ИНФОРМАЦИЈЕ ИЛИ ПОЈАШЊЕЊА У ВЕЗИ СА ПРИПРЕМАЊЕМ ПОНУДЕ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Заинтересовано лице може, у писаном обл</w:t>
      </w:r>
      <w:r w:rsidR="00EA0AFC">
        <w:rPr>
          <w:rFonts w:ascii="Times New Roman" w:hAnsi="Times New Roman" w:cs="Times New Roman"/>
          <w:sz w:val="24"/>
          <w:szCs w:val="24"/>
        </w:rPr>
        <w:t>ику, путем поште на адресу МАТИЦА СРПСКА</w:t>
      </w:r>
      <w:r w:rsidRPr="001949D8">
        <w:rPr>
          <w:rFonts w:ascii="Times New Roman" w:hAnsi="Times New Roman" w:cs="Times New Roman"/>
          <w:sz w:val="24"/>
          <w:szCs w:val="24"/>
        </w:rPr>
        <w:t>,</w:t>
      </w:r>
      <w:r w:rsidR="00EA0AFC">
        <w:rPr>
          <w:rFonts w:ascii="Times New Roman" w:hAnsi="Times New Roman" w:cs="Times New Roman"/>
          <w:sz w:val="24"/>
          <w:szCs w:val="24"/>
          <w:lang w:val="sr-Cyrl-CS"/>
        </w:rPr>
        <w:t xml:space="preserve"> Матице српске бр. 1</w:t>
      </w:r>
      <w:r w:rsidR="00EA0AFC">
        <w:rPr>
          <w:rFonts w:ascii="Times New Roman" w:hAnsi="Times New Roman" w:cs="Times New Roman"/>
          <w:sz w:val="24"/>
          <w:szCs w:val="24"/>
        </w:rPr>
        <w:t>, 21000 Нови Сад</w:t>
      </w:r>
      <w:r w:rsidRPr="001949D8">
        <w:rPr>
          <w:rFonts w:ascii="Times New Roman" w:hAnsi="Times New Roman" w:cs="Times New Roman"/>
          <w:sz w:val="24"/>
          <w:szCs w:val="24"/>
        </w:rPr>
        <w:t xml:space="preserve"> или на e-mail: </w:t>
      </w:r>
      <w:r w:rsidRPr="001949D8">
        <w:rPr>
          <w:rFonts w:ascii="Times New Roman" w:hAnsi="Times New Roman" w:cs="Times New Roman"/>
          <w:sz w:val="24"/>
          <w:szCs w:val="24"/>
          <w:lang w:val="sr-Cyrl-CS"/>
        </w:rPr>
        <w:t xml:space="preserve"> </w:t>
      </w:r>
      <w:r w:rsidR="00EA0AFC">
        <w:rPr>
          <w:rFonts w:ascii="Times New Roman" w:hAnsi="Times New Roman" w:cs="Times New Roman"/>
          <w:sz w:val="24"/>
          <w:szCs w:val="24"/>
        </w:rPr>
        <w:t>vstojanovic</w:t>
      </w:r>
      <w:r w:rsidRPr="00EA0AFC">
        <w:rPr>
          <w:rFonts w:ascii="Times New Roman" w:hAnsi="Times New Roman" w:cs="Times New Roman"/>
          <w:sz w:val="24"/>
          <w:szCs w:val="24"/>
          <w:lang w:val="sr-Cyrl-CS"/>
        </w:rPr>
        <w:t>@</w:t>
      </w:r>
      <w:r w:rsidR="00EA0AFC">
        <w:rPr>
          <w:rFonts w:ascii="Times New Roman" w:hAnsi="Times New Roman" w:cs="Times New Roman"/>
          <w:sz w:val="24"/>
          <w:szCs w:val="24"/>
        </w:rPr>
        <w:t>maticasrpska.org.rs или факсом на број: 021 52</w:t>
      </w:r>
      <w:r w:rsidR="00763447">
        <w:rPr>
          <w:rFonts w:ascii="Times New Roman" w:hAnsi="Times New Roman" w:cs="Times New Roman"/>
          <w:sz w:val="24"/>
          <w:szCs w:val="24"/>
        </w:rPr>
        <w:t>8</w:t>
      </w:r>
      <w:r w:rsidR="00EA0AFC">
        <w:rPr>
          <w:rFonts w:ascii="Times New Roman" w:hAnsi="Times New Roman" w:cs="Times New Roman"/>
          <w:sz w:val="24"/>
          <w:szCs w:val="24"/>
        </w:rPr>
        <w:t>-</w:t>
      </w:r>
      <w:r w:rsidR="00763447">
        <w:rPr>
          <w:rFonts w:ascii="Times New Roman" w:hAnsi="Times New Roman" w:cs="Times New Roman"/>
          <w:sz w:val="24"/>
          <w:szCs w:val="24"/>
        </w:rPr>
        <w:t>901</w:t>
      </w:r>
      <w:r w:rsidRPr="001949D8">
        <w:rPr>
          <w:rFonts w:ascii="Times New Roman" w:hAnsi="Times New Roman" w:cs="Times New Roman"/>
          <w:sz w:val="24"/>
          <w:szCs w:val="24"/>
        </w:rPr>
        <w:t xml:space="preserve"> тражити од наручиоца додатне информације или појашњења у вези са припремањем понуде, најкасније </w:t>
      </w:r>
      <w:r w:rsidRPr="001949D8">
        <w:rPr>
          <w:rFonts w:ascii="Times New Roman" w:hAnsi="Times New Roman" w:cs="Times New Roman"/>
          <w:sz w:val="24"/>
          <w:szCs w:val="24"/>
          <w:lang w:val="sr-Cyrl-BA"/>
        </w:rPr>
        <w:t xml:space="preserve">5 </w:t>
      </w:r>
      <w:r w:rsidRPr="001949D8">
        <w:rPr>
          <w:rFonts w:ascii="Times New Roman" w:hAnsi="Times New Roman" w:cs="Times New Roman"/>
          <w:sz w:val="24"/>
          <w:szCs w:val="24"/>
        </w:rPr>
        <w:t>(</w:t>
      </w:r>
      <w:r w:rsidRPr="001949D8">
        <w:rPr>
          <w:rFonts w:ascii="Times New Roman" w:hAnsi="Times New Roman" w:cs="Times New Roman"/>
          <w:sz w:val="24"/>
          <w:szCs w:val="24"/>
          <w:lang w:val="sr-Cyrl-BA"/>
        </w:rPr>
        <w:t>пет</w:t>
      </w:r>
      <w:r w:rsidRPr="001949D8">
        <w:rPr>
          <w:rFonts w:ascii="Times New Roman" w:hAnsi="Times New Roman" w:cs="Times New Roman"/>
          <w:sz w:val="24"/>
          <w:szCs w:val="24"/>
        </w:rPr>
        <w:t>) дана пре истека рока за подношење понуде.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A4A2F">
        <w:rPr>
          <w:rFonts w:ascii="Times New Roman" w:hAnsi="Times New Roman" w:cs="Times New Roman"/>
          <w:sz w:val="24"/>
          <w:szCs w:val="24"/>
        </w:rPr>
        <w:t xml:space="preserve"> и на својој интернет страници.</w:t>
      </w:r>
    </w:p>
    <w:p w:rsidR="002A032F"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lastRenderedPageBreak/>
        <w:t xml:space="preserve">Додатне информације или појашњења упућују се са напоменом ,,Захтев за додатним информацијама или појашњењима конкурсне документације, ЈН </w:t>
      </w:r>
      <w:r w:rsidR="002A032F">
        <w:rPr>
          <w:rFonts w:ascii="Times New Roman" w:hAnsi="Times New Roman" w:cs="Times New Roman"/>
          <w:sz w:val="24"/>
          <w:szCs w:val="24"/>
        </w:rPr>
        <w:t xml:space="preserve">бр. </w:t>
      </w:r>
      <w:r w:rsidR="00EA0AFC">
        <w:rPr>
          <w:rFonts w:ascii="Times New Roman" w:hAnsi="Times New Roman" w:cs="Times New Roman"/>
          <w:sz w:val="24"/>
          <w:szCs w:val="24"/>
        </w:rPr>
        <w:t>96</w:t>
      </w:r>
      <w:r w:rsidRPr="001949D8">
        <w:rPr>
          <w:rFonts w:ascii="Times New Roman" w:hAnsi="Times New Roman" w:cs="Times New Roman"/>
          <w:sz w:val="24"/>
          <w:szCs w:val="24"/>
          <w:lang w:val="sr-Cyrl-BA"/>
        </w:rPr>
        <w:t>/2014</w:t>
      </w:r>
      <w:r w:rsidRPr="001949D8">
        <w:rPr>
          <w:rFonts w:ascii="Times New Roman" w:hAnsi="Times New Roman" w:cs="Times New Roman"/>
          <w:sz w:val="24"/>
          <w:szCs w:val="24"/>
        </w:rPr>
        <w:t>“.</w:t>
      </w:r>
      <w:r w:rsidR="002A032F">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наручилац измени или допуни конкурсну документацију 8 (осам) или мање дана пре истека рока за подношењем понуда, дужан је да продужи рок за подношење понуда и објави обавештење о продужењу рока за подношење понуда.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 истеку рока предвиђеног за подношење понуда наручилац не може да мења нити да допуњује конкурсну документацију.</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Тражење додатних информација или појашњење у вези са припремањем понуде телефоном није дозвољено.</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Комуникација у поступку јавне набавке врши се искључиво на начин одређен чланом 20. Закона.</w:t>
      </w:r>
    </w:p>
    <w:p w:rsidR="00435543" w:rsidRPr="009653C5" w:rsidRDefault="00435543" w:rsidP="001949D8">
      <w:pPr>
        <w:spacing w:after="0"/>
        <w:jc w:val="both"/>
        <w:rPr>
          <w:rFonts w:ascii="Times New Roman" w:hAnsi="Times New Roman" w:cs="Times New Roman"/>
          <w:b/>
          <w:sz w:val="24"/>
          <w:szCs w:val="24"/>
          <w:lang w:val="sr-Cyrl-CS"/>
        </w:rPr>
      </w:pPr>
    </w:p>
    <w:p w:rsidR="001949D8" w:rsidRPr="002A032F" w:rsidRDefault="001949D8" w:rsidP="001949D8">
      <w:pPr>
        <w:spacing w:after="0"/>
        <w:jc w:val="both"/>
        <w:rPr>
          <w:rFonts w:ascii="Times New Roman" w:hAnsi="Times New Roman" w:cs="Times New Roman"/>
          <w:b/>
          <w:sz w:val="24"/>
          <w:szCs w:val="24"/>
          <w:lang w:val="sr-Cyrl-CS"/>
        </w:rPr>
      </w:pPr>
      <w:r w:rsidRPr="002A032F">
        <w:rPr>
          <w:rFonts w:ascii="Times New Roman" w:hAnsi="Times New Roman" w:cs="Times New Roman"/>
          <w:b/>
          <w:sz w:val="24"/>
          <w:szCs w:val="24"/>
        </w:rPr>
        <w:t>15. ДОДАТНА ОБЈАШЊЕЊА ОД ПОНУЂАЧА ПОСЛЕ ОТВАРАЊА ПОНУДА И КОНТРОЛА КОД ПОНУЂАЧА</w:t>
      </w:r>
      <w:r w:rsidR="002A032F">
        <w:rPr>
          <w:rFonts w:ascii="Times New Roman" w:hAnsi="Times New Roman" w:cs="Times New Roman"/>
          <w:b/>
          <w:sz w:val="24"/>
          <w:szCs w:val="24"/>
        </w:rPr>
        <w:t>, ОДНОСНО ЊЕГОВОГ ПОДИЗВОЂАЧА</w:t>
      </w:r>
      <w:r w:rsidRPr="002A032F">
        <w:rPr>
          <w:rFonts w:ascii="Times New Roman" w:hAnsi="Times New Roman" w:cs="Times New Roman"/>
          <w:b/>
          <w:sz w:val="24"/>
          <w:szCs w:val="24"/>
        </w:rPr>
        <w:t xml:space="preserve"> </w:t>
      </w:r>
      <w:r w:rsidRPr="002A032F">
        <w:rPr>
          <w:rFonts w:ascii="Times New Roman" w:hAnsi="Times New Roman" w:cs="Times New Roman"/>
          <w:b/>
          <w:sz w:val="24"/>
          <w:szCs w:val="24"/>
          <w:lang w:val="sr-Cyrl-CS"/>
        </w:rPr>
        <w:t xml:space="preserve"> </w:t>
      </w:r>
    </w:p>
    <w:p w:rsidR="001949D8" w:rsidRPr="001949D8" w:rsidRDefault="001949D8" w:rsidP="001949D8">
      <w:pPr>
        <w:spacing w:after="0"/>
        <w:jc w:val="both"/>
        <w:rPr>
          <w:rFonts w:ascii="Times New Roman" w:hAnsi="Times New Roman" w:cs="Times New Roman"/>
          <w:sz w:val="24"/>
          <w:szCs w:val="24"/>
        </w:rPr>
      </w:pPr>
    </w:p>
    <w:p w:rsidR="002A032F"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прегледању, вредновању и упоређивању понуда, а може да врши контролу (увид) код понуђача</w:t>
      </w:r>
      <w:r w:rsidR="002A032F">
        <w:rPr>
          <w:rFonts w:ascii="Times New Roman" w:hAnsi="Times New Roman" w:cs="Times New Roman"/>
          <w:sz w:val="24"/>
          <w:szCs w:val="24"/>
        </w:rPr>
        <w:t>, односно његовог подизвођача</w:t>
      </w:r>
      <w:r w:rsidRPr="001949D8">
        <w:rPr>
          <w:rFonts w:ascii="Times New Roman" w:hAnsi="Times New Roman" w:cs="Times New Roman"/>
          <w:sz w:val="24"/>
          <w:szCs w:val="24"/>
        </w:rPr>
        <w:t xml:space="preserve"> </w:t>
      </w:r>
      <w:r w:rsidRPr="009653C5">
        <w:rPr>
          <w:rFonts w:ascii="Times New Roman" w:hAnsi="Times New Roman" w:cs="Times New Roman"/>
          <w:sz w:val="24"/>
          <w:szCs w:val="24"/>
        </w:rPr>
        <w:t>(члан 93. Закона).</w:t>
      </w:r>
      <w:r w:rsidR="002A032F">
        <w:rPr>
          <w:rFonts w:ascii="Times New Roman" w:hAnsi="Times New Roman" w:cs="Times New Roman"/>
          <w:sz w:val="24"/>
          <w:szCs w:val="24"/>
        </w:rPr>
        <w:t xml:space="preserve">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Уколико наручилац оцени да су потребна додатна објашњења или </w:t>
      </w:r>
      <w:r w:rsidR="002A032F">
        <w:rPr>
          <w:rFonts w:ascii="Times New Roman" w:hAnsi="Times New Roman" w:cs="Times New Roman"/>
          <w:sz w:val="24"/>
          <w:szCs w:val="24"/>
        </w:rPr>
        <w:t>је потребно извршити контролу (</w:t>
      </w:r>
      <w:r w:rsidRPr="001949D8">
        <w:rPr>
          <w:rFonts w:ascii="Times New Roman" w:hAnsi="Times New Roman" w:cs="Times New Roman"/>
          <w:sz w:val="24"/>
          <w:szCs w:val="24"/>
        </w:rPr>
        <w:t>увид) код понуђача,</w:t>
      </w:r>
      <w:r w:rsidR="002A032F">
        <w:rPr>
          <w:rFonts w:ascii="Times New Roman" w:hAnsi="Times New Roman" w:cs="Times New Roman"/>
          <w:sz w:val="24"/>
          <w:szCs w:val="24"/>
        </w:rPr>
        <w:t xml:space="preserve"> односно његовог подизвођача,</w:t>
      </w:r>
      <w:r w:rsidRPr="001949D8">
        <w:rPr>
          <w:rFonts w:ascii="Times New Roman" w:hAnsi="Times New Roman" w:cs="Times New Roman"/>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w:t>
      </w:r>
      <w:r w:rsidR="002A032F">
        <w:rPr>
          <w:rFonts w:ascii="Times New Roman" w:hAnsi="Times New Roman" w:cs="Times New Roman"/>
          <w:sz w:val="24"/>
          <w:szCs w:val="24"/>
        </w:rPr>
        <w:t>, као и његовог подизвођача.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Наручилац може уз сагласност понуђача да изврши исправке рачунских грешака</w:t>
      </w:r>
      <w:r w:rsidR="002A032F">
        <w:rPr>
          <w:rFonts w:ascii="Times New Roman" w:hAnsi="Times New Roman" w:cs="Times New Roman"/>
          <w:sz w:val="24"/>
          <w:szCs w:val="24"/>
        </w:rPr>
        <w:t xml:space="preserve"> уочених</w:t>
      </w:r>
      <w:r w:rsidRPr="001949D8">
        <w:rPr>
          <w:rFonts w:ascii="Times New Roman" w:hAnsi="Times New Roman" w:cs="Times New Roman"/>
          <w:sz w:val="24"/>
          <w:szCs w:val="24"/>
        </w:rPr>
        <w:t xml:space="preserve"> приликом разматрања понуде по окончању поступка отварања.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разлике између јединичне и укупне цене, меродавна је јединична цена.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се понуђач не сагласи са исправком рачунских грешака, наручилац ће његову понуду одбити као неприхватљиву.</w:t>
      </w:r>
    </w:p>
    <w:p w:rsidR="001949D8" w:rsidRPr="001949D8" w:rsidRDefault="001949D8" w:rsidP="001949D8">
      <w:pPr>
        <w:spacing w:after="0"/>
        <w:jc w:val="both"/>
        <w:rPr>
          <w:rFonts w:ascii="Times New Roman" w:hAnsi="Times New Roman" w:cs="Times New Roman"/>
          <w:sz w:val="24"/>
          <w:szCs w:val="24"/>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16. ДОДАТНО ОБЕЗБЕЂЕЊЕ ИСПУЊЕЊА УГОВОРНИХ ОБАВЕЗА ПОНУЂАЧА КОЈИ СЕ НАЛАЗЕ НА СПИСКУ НЕГАТИВНИХ РЕФЕРЕНЦИ</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lang w:val="sr-Cyrl-BA"/>
        </w:rPr>
      </w:pPr>
      <w:r w:rsidRPr="001949D8">
        <w:rPr>
          <w:rFonts w:ascii="Times New Roman" w:hAnsi="Times New Roman" w:cs="Times New Roman"/>
          <w:sz w:val="24"/>
          <w:szCs w:val="24"/>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w:t>
      </w:r>
      <w:r w:rsidRPr="001949D8">
        <w:rPr>
          <w:rFonts w:ascii="Times New Roman" w:hAnsi="Times New Roman" w:cs="Times New Roman"/>
          <w:b/>
          <w:sz w:val="24"/>
          <w:szCs w:val="24"/>
        </w:rPr>
        <w:t>у тренутку закључења уговора</w:t>
      </w:r>
      <w:r w:rsidRPr="001949D8">
        <w:rPr>
          <w:rFonts w:ascii="Times New Roman" w:hAnsi="Times New Roman" w:cs="Times New Roman"/>
          <w:sz w:val="24"/>
          <w:szCs w:val="24"/>
        </w:rPr>
        <w:t xml:space="preserve"> преда наручиоцу </w:t>
      </w:r>
      <w:r w:rsidRPr="001949D8">
        <w:rPr>
          <w:rFonts w:ascii="Times New Roman" w:hAnsi="Times New Roman" w:cs="Times New Roman"/>
          <w:b/>
          <w:sz w:val="24"/>
          <w:szCs w:val="24"/>
        </w:rPr>
        <w:t xml:space="preserve">бланко сопствену меницу </w:t>
      </w:r>
      <w:r w:rsidRPr="002A032F">
        <w:rPr>
          <w:rFonts w:ascii="Times New Roman" w:hAnsi="Times New Roman" w:cs="Times New Roman"/>
          <w:sz w:val="24"/>
          <w:szCs w:val="24"/>
        </w:rPr>
        <w:t>и менично овлашћење</w:t>
      </w:r>
      <w:r w:rsidRPr="001949D8">
        <w:rPr>
          <w:rFonts w:ascii="Times New Roman" w:hAnsi="Times New Roman" w:cs="Times New Roman"/>
          <w:b/>
          <w:sz w:val="24"/>
          <w:szCs w:val="24"/>
        </w:rPr>
        <w:t xml:space="preserve"> </w:t>
      </w:r>
      <w:r w:rsidRPr="002A032F">
        <w:rPr>
          <w:rFonts w:ascii="Times New Roman" w:hAnsi="Times New Roman" w:cs="Times New Roman"/>
          <w:b/>
          <w:sz w:val="24"/>
          <w:szCs w:val="24"/>
        </w:rPr>
        <w:t>за добро извршење посла</w:t>
      </w:r>
      <w:r w:rsidRPr="001949D8">
        <w:rPr>
          <w:rFonts w:ascii="Times New Roman" w:hAnsi="Times New Roman" w:cs="Times New Roman"/>
          <w:sz w:val="24"/>
          <w:szCs w:val="24"/>
        </w:rPr>
        <w:t xml:space="preserve"> у корист наручиоца </w:t>
      </w:r>
      <w:r w:rsidRPr="002A032F">
        <w:rPr>
          <w:rFonts w:ascii="Times New Roman" w:hAnsi="Times New Roman" w:cs="Times New Roman"/>
          <w:b/>
          <w:sz w:val="24"/>
          <w:szCs w:val="24"/>
        </w:rPr>
        <w:t xml:space="preserve">у износу </w:t>
      </w:r>
      <w:r w:rsidRPr="001949D8">
        <w:rPr>
          <w:rFonts w:ascii="Times New Roman" w:hAnsi="Times New Roman" w:cs="Times New Roman"/>
          <w:b/>
          <w:sz w:val="24"/>
          <w:szCs w:val="24"/>
        </w:rPr>
        <w:t xml:space="preserve">од 15% </w:t>
      </w:r>
      <w:r w:rsidRPr="002A032F">
        <w:rPr>
          <w:rFonts w:ascii="Times New Roman" w:hAnsi="Times New Roman" w:cs="Times New Roman"/>
          <w:sz w:val="24"/>
          <w:szCs w:val="24"/>
        </w:rPr>
        <w:t>( уместо 10% из тачке 12.</w:t>
      </w:r>
      <w:r w:rsidR="002A032F">
        <w:rPr>
          <w:rFonts w:ascii="Times New Roman" w:hAnsi="Times New Roman" w:cs="Times New Roman"/>
          <w:sz w:val="24"/>
          <w:szCs w:val="24"/>
        </w:rPr>
        <w:t xml:space="preserve"> у</w:t>
      </w:r>
      <w:r w:rsidRPr="002A032F">
        <w:rPr>
          <w:rFonts w:ascii="Times New Roman" w:hAnsi="Times New Roman" w:cs="Times New Roman"/>
          <w:sz w:val="24"/>
          <w:szCs w:val="24"/>
        </w:rPr>
        <w:t>путства понуђачима како да сачине понуду)</w:t>
      </w:r>
      <w:r w:rsidRPr="001949D8">
        <w:rPr>
          <w:rFonts w:ascii="Times New Roman" w:hAnsi="Times New Roman" w:cs="Times New Roman"/>
          <w:sz w:val="24"/>
          <w:szCs w:val="24"/>
        </w:rPr>
        <w:t xml:space="preserve"> од укупне вредности уговора </w:t>
      </w:r>
      <w:r w:rsidR="002A032F">
        <w:rPr>
          <w:rFonts w:ascii="Times New Roman" w:hAnsi="Times New Roman" w:cs="Times New Roman"/>
          <w:sz w:val="24"/>
          <w:szCs w:val="24"/>
        </w:rPr>
        <w:t>без ПДВ-а</w:t>
      </w:r>
      <w:r w:rsidRPr="001949D8">
        <w:rPr>
          <w:rFonts w:ascii="Times New Roman" w:hAnsi="Times New Roman" w:cs="Times New Roman"/>
          <w:sz w:val="24"/>
          <w:szCs w:val="24"/>
        </w:rPr>
        <w:t>, која треба да буде са клаузулама: безусловна и платива на први позив и роком важења 30 (тридесет) дана дужим од истека рока за коначно извршење посла. Ако се за време трајања уговора промене рокови за извршење уговорне обавезе, важност бланко сопствену менице за добро извршење посла мора да се продужи.</w:t>
      </w:r>
    </w:p>
    <w:p w:rsidR="00435543" w:rsidRDefault="00435543" w:rsidP="001949D8">
      <w:pPr>
        <w:spacing w:after="0"/>
        <w:jc w:val="both"/>
        <w:rPr>
          <w:rFonts w:ascii="Times New Roman" w:hAnsi="Times New Roman" w:cs="Times New Roman"/>
          <w:sz w:val="24"/>
          <w:szCs w:val="24"/>
          <w:lang w:val="sr-Cyrl-BA"/>
        </w:rPr>
      </w:pPr>
    </w:p>
    <w:p w:rsidR="00435543" w:rsidRDefault="00435543" w:rsidP="001949D8">
      <w:pPr>
        <w:spacing w:after="0"/>
        <w:jc w:val="both"/>
        <w:rPr>
          <w:rFonts w:ascii="Times New Roman" w:hAnsi="Times New Roman" w:cs="Times New Roman"/>
          <w:sz w:val="24"/>
          <w:szCs w:val="24"/>
          <w:lang w:val="sr-Cyrl-BA"/>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17. ВРСТЕ КРИТЕРИЈУМА ЗА ДОДЕЛУ УГОВОРА, ЕЛЕМЕНТИ КРИТЕРИЈУМА НА ОСНОВУ КОЈИХ СЕ ДОДЕЉУЈЕ УГОВОР И МЕТОДОЛОГИЈА ЗА ДОДЕЛУ  ПОНДЕРА ЗА СВАКИ ЕЛЕМЕНАТ КРИТЕРИЈУМА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Одлука о додели уговора биће донета на основу критеријума </w:t>
      </w:r>
      <w:r w:rsidRPr="00825845">
        <w:rPr>
          <w:rFonts w:ascii="Times New Roman" w:hAnsi="Times New Roman" w:cs="Times New Roman"/>
          <w:b/>
          <w:sz w:val="24"/>
          <w:szCs w:val="24"/>
        </w:rPr>
        <w:t>најнижа понуђена цена</w:t>
      </w:r>
      <w:r w:rsidRPr="001949D8">
        <w:rPr>
          <w:rFonts w:ascii="Times New Roman" w:hAnsi="Times New Roman" w:cs="Times New Roman"/>
          <w:sz w:val="24"/>
          <w:szCs w:val="24"/>
        </w:rPr>
        <w:t xml:space="preserve">. </w:t>
      </w:r>
    </w:p>
    <w:p w:rsidR="00435543" w:rsidRPr="00435543" w:rsidRDefault="00435543" w:rsidP="001949D8">
      <w:pPr>
        <w:spacing w:after="0"/>
        <w:jc w:val="both"/>
        <w:rPr>
          <w:rFonts w:ascii="Times New Roman" w:hAnsi="Times New Roman" w:cs="Times New Roman"/>
          <w:sz w:val="24"/>
          <w:szCs w:val="24"/>
        </w:rPr>
      </w:pPr>
    </w:p>
    <w:p w:rsidR="001949D8" w:rsidRPr="002A032F" w:rsidRDefault="001949D8" w:rsidP="001949D8">
      <w:pPr>
        <w:spacing w:after="0"/>
        <w:jc w:val="both"/>
        <w:rPr>
          <w:rFonts w:ascii="Times New Roman" w:hAnsi="Times New Roman" w:cs="Times New Roman"/>
          <w:b/>
          <w:sz w:val="24"/>
          <w:szCs w:val="24"/>
        </w:rPr>
      </w:pPr>
      <w:r w:rsidRPr="002A032F">
        <w:rPr>
          <w:rFonts w:ascii="Times New Roman" w:hAnsi="Times New Roman" w:cs="Times New Roman"/>
          <w:b/>
          <w:sz w:val="24"/>
          <w:szCs w:val="24"/>
        </w:rPr>
        <w:t xml:space="preserve">18. ЕЛЕМЕНТИ КРИТЕРИЈУМА НА ОСНОВУ КОЈИХ ЋЕ НАРУЧИЛАЦ ИЗВРШИТИ ДОДЕЛУ УГОВОРА У СИТУАЦИЈИ КАДА ПОСТОЈЕ ДВЕ ИЛИ ВИШЕ ПОНУДА СА </w:t>
      </w:r>
      <w:r w:rsidR="002A032F">
        <w:rPr>
          <w:rFonts w:ascii="Times New Roman" w:hAnsi="Times New Roman" w:cs="Times New Roman"/>
          <w:b/>
          <w:sz w:val="24"/>
          <w:szCs w:val="24"/>
        </w:rPr>
        <w:t>ЈЕДНАКИМ БРОЈЕМ ПОНДЕРА ИЛИ ИСТОМ ПОНУЂЕНОМ ЦЕНОМ</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пристигну две или више прихватљиве и одговарајуће понуде са истом најнижом понуђеном ценом, наручилац ће доделити уговор оном понуђачу који има више спроведених трансакција за категорију потрошача купца из предмета ове набавке – широка потрошња.</w:t>
      </w:r>
    </w:p>
    <w:p w:rsidR="001949D8" w:rsidRPr="009653C5" w:rsidRDefault="001949D8" w:rsidP="001949D8">
      <w:pPr>
        <w:spacing w:after="0"/>
        <w:jc w:val="both"/>
        <w:rPr>
          <w:rFonts w:ascii="Times New Roman" w:hAnsi="Times New Roman" w:cs="Times New Roman"/>
          <w:sz w:val="24"/>
          <w:szCs w:val="24"/>
          <w:lang w:val="sr-Cyrl-CS"/>
        </w:rPr>
      </w:pPr>
    </w:p>
    <w:p w:rsidR="001949D8" w:rsidRPr="004E2B36"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19. ПОШТОВАЊЕ ОБАВЕЗА КОЈЕ ПРОИЗИЛАЗЕ ИЗ ВАЖЕЋИХ ПРОПИСА</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Понуђач је дужан да у оквиру понуде достави изјаву</w:t>
      </w:r>
      <w:r w:rsidR="004E2B36">
        <w:rPr>
          <w:rFonts w:ascii="Times New Roman" w:hAnsi="Times New Roman" w:cs="Times New Roman"/>
          <w:sz w:val="24"/>
          <w:szCs w:val="24"/>
        </w:rPr>
        <w:t xml:space="preserve"> дату под кривичном и материјалном одговорношћу</w:t>
      </w:r>
      <w:r w:rsidRPr="001949D8">
        <w:rPr>
          <w:rFonts w:ascii="Times New Roman" w:hAnsi="Times New Roman" w:cs="Times New Roman"/>
          <w:sz w:val="24"/>
          <w:szCs w:val="24"/>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w:t>
      </w:r>
      <w:r w:rsidRPr="001949D8">
        <w:rPr>
          <w:rFonts w:ascii="Times New Roman" w:hAnsi="Times New Roman" w:cs="Times New Roman"/>
          <w:sz w:val="24"/>
          <w:szCs w:val="24"/>
          <w:lang w:val="sr-Cyrl-CS"/>
        </w:rPr>
        <w:t>не</w:t>
      </w:r>
      <w:r w:rsidR="004E2B36">
        <w:rPr>
          <w:rFonts w:ascii="Times New Roman" w:hAnsi="Times New Roman" w:cs="Times New Roman"/>
          <w:sz w:val="24"/>
          <w:szCs w:val="24"/>
        </w:rPr>
        <w:t xml:space="preserve"> </w:t>
      </w:r>
      <w:r w:rsidRPr="001949D8">
        <w:rPr>
          <w:rFonts w:ascii="Times New Roman" w:hAnsi="Times New Roman" w:cs="Times New Roman"/>
          <w:sz w:val="24"/>
          <w:szCs w:val="24"/>
        </w:rPr>
        <w:t>(</w:t>
      </w:r>
      <w:r w:rsidR="00435543">
        <w:rPr>
          <w:rFonts w:ascii="Times New Roman" w:hAnsi="Times New Roman" w:cs="Times New Roman"/>
          <w:i/>
          <w:sz w:val="24"/>
          <w:szCs w:val="24"/>
        </w:rPr>
        <w:t>Образац изјаве дат је у п</w:t>
      </w:r>
      <w:r w:rsidRPr="001949D8">
        <w:rPr>
          <w:rFonts w:ascii="Times New Roman" w:hAnsi="Times New Roman" w:cs="Times New Roman"/>
          <w:i/>
          <w:sz w:val="24"/>
          <w:szCs w:val="24"/>
        </w:rPr>
        <w:t>оглављ</w:t>
      </w:r>
      <w:r w:rsidR="00435543">
        <w:rPr>
          <w:rFonts w:ascii="Times New Roman" w:hAnsi="Times New Roman" w:cs="Times New Roman"/>
          <w:i/>
          <w:sz w:val="24"/>
          <w:szCs w:val="24"/>
        </w:rPr>
        <w:t>у</w:t>
      </w:r>
      <w:r w:rsidRPr="001949D8">
        <w:rPr>
          <w:rFonts w:ascii="Times New Roman" w:hAnsi="Times New Roman" w:cs="Times New Roman"/>
          <w:i/>
          <w:sz w:val="24"/>
          <w:szCs w:val="24"/>
          <w:lang w:val="sr-Cyrl-CS"/>
        </w:rPr>
        <w:t xml:space="preserve"> </w:t>
      </w:r>
      <w:r w:rsidR="00435543">
        <w:rPr>
          <w:rFonts w:ascii="Times New Roman" w:hAnsi="Times New Roman" w:cs="Times New Roman"/>
          <w:i/>
          <w:sz w:val="24"/>
          <w:szCs w:val="24"/>
        </w:rPr>
        <w:t>I</w:t>
      </w:r>
      <w:r w:rsidRPr="001949D8">
        <w:rPr>
          <w:rFonts w:ascii="Times New Roman" w:hAnsi="Times New Roman" w:cs="Times New Roman"/>
          <w:i/>
          <w:sz w:val="24"/>
          <w:szCs w:val="24"/>
          <w:lang w:val="sr-Cyrl-CS"/>
        </w:rPr>
        <w:t xml:space="preserve">V, </w:t>
      </w:r>
      <w:r w:rsidR="00435543">
        <w:rPr>
          <w:rFonts w:ascii="Times New Roman" w:hAnsi="Times New Roman" w:cs="Times New Roman"/>
          <w:i/>
          <w:sz w:val="24"/>
          <w:szCs w:val="24"/>
        </w:rPr>
        <w:t>одељак 4</w:t>
      </w:r>
      <w:r w:rsidRPr="001949D8">
        <w:rPr>
          <w:rFonts w:ascii="Times New Roman" w:hAnsi="Times New Roman" w:cs="Times New Roman"/>
          <w:i/>
          <w:sz w:val="24"/>
          <w:szCs w:val="24"/>
          <w:lang w:val="sr-Cyrl-CS"/>
        </w:rPr>
        <w:t>)</w:t>
      </w:r>
      <w:r w:rsidR="004E2B36">
        <w:rPr>
          <w:rFonts w:ascii="Times New Roman" w:hAnsi="Times New Roman" w:cs="Times New Roman"/>
          <w:i/>
          <w:sz w:val="24"/>
          <w:szCs w:val="24"/>
          <w:lang w:val="sr-Cyrl-CS"/>
        </w:rPr>
        <w:t>.</w:t>
      </w:r>
    </w:p>
    <w:p w:rsidR="001949D8" w:rsidRPr="001949D8" w:rsidRDefault="001949D8" w:rsidP="001949D8">
      <w:pPr>
        <w:spacing w:after="0"/>
        <w:jc w:val="both"/>
        <w:rPr>
          <w:rFonts w:ascii="Times New Roman" w:hAnsi="Times New Roman" w:cs="Times New Roman"/>
          <w:sz w:val="24"/>
          <w:szCs w:val="24"/>
          <w:lang w:val="sr-Cyrl-BA"/>
        </w:rPr>
      </w:pPr>
    </w:p>
    <w:p w:rsidR="001949D8" w:rsidRPr="004E2B36"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20. КОРИШЋЕЊЕ ПАТЕНАТА И ОДГОВОРНОСТ ЗА ПОВРЕДУ ЗАШТИЋЕНИХ ПРАВА ИНТЕЛЕКТУЛНЕ СВОЈИНЕ</w:t>
      </w:r>
    </w:p>
    <w:p w:rsidR="001949D8" w:rsidRPr="001949D8" w:rsidRDefault="001949D8" w:rsidP="001949D8">
      <w:pPr>
        <w:spacing w:after="0"/>
        <w:jc w:val="both"/>
        <w:rPr>
          <w:rFonts w:ascii="Times New Roman" w:hAnsi="Times New Roman" w:cs="Times New Roman"/>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Накнада за коришћење патената, као и одговорност за повреду заштићених права интелектуалне својине трећих лица сноси понуђач.</w:t>
      </w:r>
    </w:p>
    <w:p w:rsidR="001949D8" w:rsidRPr="001949D8" w:rsidRDefault="001949D8"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lang w:val="sr-Cyrl-BA"/>
        </w:rPr>
        <w:t>2</w:t>
      </w:r>
      <w:r w:rsidRPr="004E2B36">
        <w:rPr>
          <w:rFonts w:ascii="Times New Roman" w:hAnsi="Times New Roman" w:cs="Times New Roman"/>
          <w:b/>
          <w:sz w:val="24"/>
          <w:szCs w:val="24"/>
        </w:rPr>
        <w:t>1. НАЧИН И РОК ЗА ПОДНОШЕЊЕ ЗАХТЕВА ЗА ЗАШТИТУ ПРАВА ПОНУЂАЧА</w:t>
      </w:r>
    </w:p>
    <w:p w:rsidR="004E2B36" w:rsidRPr="004E2B36" w:rsidRDefault="004E2B36"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Захтев за заштиту права може да поднесе понуђач, односно свако заинтересовано лице, или пословно удружење у њихово име.</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r w:rsidRPr="001949D8">
        <w:rPr>
          <w:rFonts w:ascii="Times New Roman" w:hAnsi="Times New Roman" w:cs="Times New Roman"/>
          <w:sz w:val="24"/>
          <w:szCs w:val="24"/>
          <w:lang w:val="sr-Cyrl-CS"/>
        </w:rPr>
        <w:t xml:space="preserve"> </w:t>
      </w:r>
      <w:r w:rsidR="00E739C1">
        <w:rPr>
          <w:rFonts w:ascii="Times New Roman" w:hAnsi="Times New Roman" w:cs="Times New Roman"/>
          <w:sz w:val="24"/>
          <w:szCs w:val="24"/>
        </w:rPr>
        <w:t>vstojanovic</w:t>
      </w:r>
      <w:r w:rsidR="00E739C1" w:rsidRPr="00EA0AFC">
        <w:rPr>
          <w:rFonts w:ascii="Times New Roman" w:hAnsi="Times New Roman" w:cs="Times New Roman"/>
          <w:sz w:val="24"/>
          <w:szCs w:val="24"/>
          <w:lang w:val="sr-Cyrl-CS"/>
        </w:rPr>
        <w:t>@</w:t>
      </w:r>
      <w:r w:rsidR="00E739C1">
        <w:rPr>
          <w:rFonts w:ascii="Times New Roman" w:hAnsi="Times New Roman" w:cs="Times New Roman"/>
          <w:sz w:val="24"/>
          <w:szCs w:val="24"/>
        </w:rPr>
        <w:t>maticasrpska.org.rs</w:t>
      </w:r>
      <w:r w:rsidR="004E2B36">
        <w:rPr>
          <w:rFonts w:ascii="Times New Roman" w:hAnsi="Times New Roman" w:cs="Times New Roman"/>
          <w:sz w:val="24"/>
          <w:szCs w:val="24"/>
        </w:rPr>
        <w:t xml:space="preserve"> </w:t>
      </w:r>
      <w:r w:rsidR="00E739C1">
        <w:rPr>
          <w:rFonts w:ascii="Times New Roman" w:hAnsi="Times New Roman" w:cs="Times New Roman"/>
          <w:sz w:val="24"/>
          <w:szCs w:val="24"/>
        </w:rPr>
        <w:t>факсом на број: 021 528-901</w:t>
      </w:r>
      <w:r w:rsidRPr="001949D8">
        <w:rPr>
          <w:rFonts w:ascii="Times New Roman" w:hAnsi="Times New Roman" w:cs="Times New Roman"/>
          <w:sz w:val="24"/>
          <w:szCs w:val="24"/>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Уколико се захтевом за заштиту права оспорава врста поступка, садржина позива за подношење понуда или конкурсна документација, захтев ће се сматрати благовременим уколико је примљен </w:t>
      </w:r>
      <w:r w:rsidRPr="001949D8">
        <w:rPr>
          <w:rFonts w:ascii="Times New Roman" w:hAnsi="Times New Roman" w:cs="Times New Roman"/>
          <w:sz w:val="24"/>
          <w:szCs w:val="24"/>
        </w:rPr>
        <w:lastRenderedPageBreak/>
        <w:t>од стране наручиоца најкасније 3 (три) дана пре истека рока за подношење понуда, без обзира на начин достављања. У том случају подношење захтева за заштиту права долази до застоја рока за подношење понуда.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 xml:space="preserve">После доношења одлуке о додели уговора из члана 108. Закона или одлуке о обустави поступка јавне набавке из члана 109. Закона, рок за подношење захтева за заштиту права је </w:t>
      </w:r>
      <w:r w:rsidR="00763447">
        <w:rPr>
          <w:rFonts w:ascii="Times New Roman" w:hAnsi="Times New Roman" w:cs="Times New Roman"/>
          <w:sz w:val="24"/>
          <w:szCs w:val="24"/>
        </w:rPr>
        <w:t>10</w:t>
      </w:r>
      <w:r w:rsidRPr="001949D8">
        <w:rPr>
          <w:rFonts w:ascii="Times New Roman" w:hAnsi="Times New Roman" w:cs="Times New Roman"/>
          <w:sz w:val="24"/>
          <w:szCs w:val="24"/>
          <w:lang w:val="sr-Cyrl-CS"/>
        </w:rPr>
        <w:t xml:space="preserve"> </w:t>
      </w:r>
      <w:r w:rsidRPr="001949D8">
        <w:rPr>
          <w:rFonts w:ascii="Times New Roman" w:hAnsi="Times New Roman" w:cs="Times New Roman"/>
          <w:sz w:val="24"/>
          <w:szCs w:val="24"/>
        </w:rPr>
        <w:t>(</w:t>
      </w:r>
      <w:r w:rsidR="00763447">
        <w:rPr>
          <w:rFonts w:ascii="Times New Roman" w:hAnsi="Times New Roman" w:cs="Times New Roman"/>
          <w:sz w:val="24"/>
          <w:szCs w:val="24"/>
        </w:rPr>
        <w:t>десет</w:t>
      </w:r>
      <w:r w:rsidRPr="001949D8">
        <w:rPr>
          <w:rFonts w:ascii="Times New Roman" w:hAnsi="Times New Roman" w:cs="Times New Roman"/>
          <w:sz w:val="24"/>
          <w:szCs w:val="24"/>
        </w:rPr>
        <w:t>) дана од дана пријема одлуке.</w:t>
      </w:r>
    </w:p>
    <w:p w:rsidR="001949D8" w:rsidRPr="001949D8" w:rsidRDefault="001949D8" w:rsidP="001949D8">
      <w:pPr>
        <w:spacing w:after="0"/>
        <w:jc w:val="both"/>
        <w:rPr>
          <w:rFonts w:ascii="Times New Roman" w:hAnsi="Times New Roman" w:cs="Times New Roman"/>
          <w:sz w:val="24"/>
          <w:szCs w:val="24"/>
          <w:lang w:val="sr-Cyrl-CS"/>
        </w:rPr>
      </w:pPr>
      <w:r w:rsidRPr="001949D8">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подношење пре истека рока за подношење понуда, а подносилац захтева га није поднео пре истека тог рока.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Подносилац захтева је дужан на рачун буџета Републике Срб</w:t>
      </w:r>
      <w:r w:rsidR="00763447">
        <w:rPr>
          <w:rFonts w:ascii="Times New Roman" w:hAnsi="Times New Roman" w:cs="Times New Roman"/>
          <w:sz w:val="24"/>
          <w:szCs w:val="24"/>
        </w:rPr>
        <w:t>ије уплатити таксу у износу од     80.</w:t>
      </w:r>
      <w:r w:rsidRPr="001949D8">
        <w:rPr>
          <w:rFonts w:ascii="Times New Roman" w:hAnsi="Times New Roman" w:cs="Times New Roman"/>
          <w:sz w:val="24"/>
          <w:szCs w:val="24"/>
        </w:rPr>
        <w:t xml:space="preserve">000,00 динара (број жиро рачуна : 840-742221843-57,  </w:t>
      </w:r>
      <w:r w:rsidR="00763447">
        <w:rPr>
          <w:rFonts w:ascii="Times New Roman" w:hAnsi="Times New Roman" w:cs="Times New Roman"/>
          <w:sz w:val="24"/>
          <w:szCs w:val="24"/>
        </w:rPr>
        <w:t xml:space="preserve">шифра плаћања: 153, </w:t>
      </w:r>
      <w:r w:rsidRPr="001949D8">
        <w:rPr>
          <w:rFonts w:ascii="Times New Roman" w:hAnsi="Times New Roman" w:cs="Times New Roman"/>
          <w:sz w:val="24"/>
          <w:szCs w:val="24"/>
        </w:rPr>
        <w:t xml:space="preserve">позив на број: </w:t>
      </w:r>
      <w:r w:rsidR="007E59AC">
        <w:rPr>
          <w:rFonts w:ascii="Times New Roman" w:hAnsi="Times New Roman" w:cs="Times New Roman"/>
          <w:sz w:val="24"/>
          <w:szCs w:val="24"/>
        </w:rPr>
        <w:t xml:space="preserve">97 </w:t>
      </w:r>
      <w:r w:rsidRPr="001949D8">
        <w:rPr>
          <w:rFonts w:ascii="Times New Roman" w:hAnsi="Times New Roman" w:cs="Times New Roman"/>
          <w:sz w:val="24"/>
          <w:szCs w:val="24"/>
        </w:rPr>
        <w:t>50-016, сврха: Републичка адиминистративна такса са назнаком јавне набавке на коју се односи, корисник: буџет Републике Србије</w:t>
      </w:r>
      <w:r w:rsidR="004E2B36">
        <w:rPr>
          <w:rFonts w:ascii="Times New Roman" w:hAnsi="Times New Roman" w:cs="Times New Roman"/>
          <w:sz w:val="24"/>
          <w:szCs w:val="24"/>
        </w:rPr>
        <w:t>)</w:t>
      </w:r>
      <w:r w:rsidRPr="001949D8">
        <w:rPr>
          <w:rFonts w:ascii="Times New Roman" w:hAnsi="Times New Roman" w:cs="Times New Roman"/>
          <w:sz w:val="24"/>
          <w:szCs w:val="24"/>
        </w:rPr>
        <w:t>.</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Поступак заштите права понуђача регулисан је одредбама члановима 138. - 167. Закона.</w:t>
      </w:r>
    </w:p>
    <w:p w:rsidR="001949D8" w:rsidRPr="001949D8" w:rsidRDefault="001949D8" w:rsidP="001949D8">
      <w:pPr>
        <w:spacing w:after="0"/>
        <w:jc w:val="both"/>
        <w:rPr>
          <w:rFonts w:ascii="Times New Roman" w:hAnsi="Times New Roman" w:cs="Times New Roman"/>
          <w:sz w:val="24"/>
          <w:szCs w:val="24"/>
        </w:rPr>
      </w:pPr>
    </w:p>
    <w:p w:rsidR="001949D8" w:rsidRDefault="001949D8" w:rsidP="001949D8">
      <w:pPr>
        <w:spacing w:after="0"/>
        <w:jc w:val="both"/>
        <w:rPr>
          <w:rFonts w:ascii="Times New Roman" w:hAnsi="Times New Roman" w:cs="Times New Roman"/>
          <w:b/>
          <w:sz w:val="24"/>
          <w:szCs w:val="24"/>
        </w:rPr>
      </w:pPr>
      <w:r w:rsidRPr="004E2B36">
        <w:rPr>
          <w:rFonts w:ascii="Times New Roman" w:hAnsi="Times New Roman" w:cs="Times New Roman"/>
          <w:b/>
          <w:sz w:val="24"/>
          <w:szCs w:val="24"/>
        </w:rPr>
        <w:t>22. РОК У КОЈЕМ ЋЕ УГОВОР БИТИ ЗАКЉУЧЕН</w:t>
      </w:r>
    </w:p>
    <w:p w:rsidR="004E2B36" w:rsidRPr="004E2B36" w:rsidRDefault="004E2B36" w:rsidP="001949D8">
      <w:pPr>
        <w:spacing w:after="0"/>
        <w:jc w:val="both"/>
        <w:rPr>
          <w:rFonts w:ascii="Times New Roman" w:hAnsi="Times New Roman" w:cs="Times New Roman"/>
          <w:b/>
          <w:sz w:val="24"/>
          <w:szCs w:val="24"/>
        </w:rPr>
      </w:pP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Уговор о јавној набавци ће бити закључен са понуђачем</w:t>
      </w:r>
      <w:r w:rsidRPr="001949D8">
        <w:rPr>
          <w:rFonts w:ascii="Times New Roman" w:hAnsi="Times New Roman" w:cs="Times New Roman"/>
          <w:sz w:val="24"/>
          <w:szCs w:val="24"/>
          <w:lang w:val="sr-Cyrl-CS"/>
        </w:rPr>
        <w:t xml:space="preserve"> којем је </w:t>
      </w:r>
      <w:r w:rsidR="009653C5">
        <w:rPr>
          <w:rFonts w:ascii="Times New Roman" w:hAnsi="Times New Roman" w:cs="Times New Roman"/>
          <w:sz w:val="24"/>
          <w:szCs w:val="24"/>
          <w:lang w:val="sr-Cyrl-CS"/>
        </w:rPr>
        <w:t xml:space="preserve">додељен уговор у року од 10 </w:t>
      </w:r>
      <w:r w:rsidR="004E2B36">
        <w:rPr>
          <w:rFonts w:ascii="Times New Roman" w:hAnsi="Times New Roman" w:cs="Times New Roman"/>
          <w:sz w:val="24"/>
          <w:szCs w:val="24"/>
          <w:lang w:val="sr-Cyrl-CS"/>
        </w:rPr>
        <w:t>дана</w:t>
      </w:r>
      <w:r w:rsidRPr="001949D8">
        <w:rPr>
          <w:rFonts w:ascii="Times New Roman" w:hAnsi="Times New Roman" w:cs="Times New Roman"/>
          <w:sz w:val="24"/>
          <w:szCs w:val="24"/>
          <w:lang w:val="sr-Cyrl-CS"/>
        </w:rPr>
        <w:t xml:space="preserve"> од дана протека рока за подношење захтева за заштиту права</w:t>
      </w:r>
      <w:r w:rsidRPr="001949D8">
        <w:rPr>
          <w:rFonts w:ascii="Times New Roman" w:hAnsi="Times New Roman" w:cs="Times New Roman"/>
          <w:sz w:val="24"/>
          <w:szCs w:val="24"/>
        </w:rPr>
        <w:t xml:space="preserve"> из члана 149. Закона.</w:t>
      </w:r>
    </w:p>
    <w:p w:rsidR="001949D8" w:rsidRPr="001949D8" w:rsidRDefault="001949D8" w:rsidP="001949D8">
      <w:pPr>
        <w:spacing w:after="0"/>
        <w:jc w:val="both"/>
        <w:rPr>
          <w:rFonts w:ascii="Times New Roman" w:hAnsi="Times New Roman" w:cs="Times New Roman"/>
          <w:sz w:val="24"/>
          <w:szCs w:val="24"/>
        </w:rPr>
      </w:pPr>
      <w:r w:rsidRPr="001949D8">
        <w:rPr>
          <w:rFonts w:ascii="Times New Roman" w:hAnsi="Times New Roman" w:cs="Times New Roman"/>
          <w:sz w:val="24"/>
          <w:szCs w:val="24"/>
        </w:rPr>
        <w:t>У случају да је поднета само једна понуда наручилац може закључити уговор пре истека рока за подошење захтева за заштиту права, у складу са чланом 112. став 2. тачка 5) Закона.</w:t>
      </w:r>
    </w:p>
    <w:p w:rsidR="001949D8" w:rsidRDefault="001949D8">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D540E2" w:rsidRDefault="00D540E2">
      <w:pPr>
        <w:rPr>
          <w:rFonts w:ascii="Times New Roman" w:hAnsi="Times New Roman" w:cs="Times New Roman"/>
          <w:sz w:val="24"/>
          <w:szCs w:val="24"/>
        </w:rPr>
      </w:pPr>
    </w:p>
    <w:p w:rsidR="00F60118" w:rsidRDefault="00F60118" w:rsidP="007E59AC">
      <w:pPr>
        <w:spacing w:after="0"/>
        <w:rPr>
          <w:rFonts w:ascii="Times New Roman" w:hAnsi="Times New Roman" w:cs="Times New Roman"/>
          <w:b/>
          <w:sz w:val="24"/>
          <w:szCs w:val="24"/>
          <w:u w:val="single"/>
          <w:lang w:val="sr-Cyrl-CS"/>
        </w:rPr>
      </w:pPr>
    </w:p>
    <w:p w:rsidR="009653C5" w:rsidRDefault="009653C5" w:rsidP="007E59AC">
      <w:pPr>
        <w:spacing w:after="0"/>
        <w:rPr>
          <w:rFonts w:ascii="Times New Roman" w:hAnsi="Times New Roman" w:cs="Times New Roman"/>
          <w:b/>
          <w:sz w:val="24"/>
          <w:szCs w:val="24"/>
          <w:u w:val="single"/>
          <w:lang w:val="sr-Cyrl-CS"/>
        </w:rPr>
      </w:pPr>
    </w:p>
    <w:p w:rsidR="009653C5" w:rsidRDefault="009653C5" w:rsidP="007E59AC">
      <w:pPr>
        <w:spacing w:after="0"/>
        <w:rPr>
          <w:rFonts w:ascii="Times New Roman" w:hAnsi="Times New Roman" w:cs="Times New Roman"/>
          <w:b/>
          <w:sz w:val="24"/>
          <w:szCs w:val="24"/>
          <w:u w:val="single"/>
          <w:lang w:val="sr-Cyrl-CS"/>
        </w:rPr>
      </w:pPr>
    </w:p>
    <w:p w:rsidR="009653C5" w:rsidRPr="009653C5" w:rsidRDefault="009653C5" w:rsidP="007E59AC">
      <w:pPr>
        <w:spacing w:after="0"/>
        <w:rPr>
          <w:rFonts w:ascii="Times New Roman" w:hAnsi="Times New Roman" w:cs="Times New Roman"/>
          <w:b/>
          <w:sz w:val="24"/>
          <w:szCs w:val="24"/>
          <w:u w:val="single"/>
          <w:lang w:val="sr-Cyrl-CS"/>
        </w:rPr>
      </w:pPr>
    </w:p>
    <w:p w:rsidR="00AE0C9B" w:rsidRPr="00AE0C9B" w:rsidRDefault="00AE0C9B" w:rsidP="00F60118">
      <w:pPr>
        <w:spacing w:after="0"/>
        <w:jc w:val="center"/>
        <w:rPr>
          <w:rFonts w:ascii="Times New Roman" w:hAnsi="Times New Roman" w:cs="Times New Roman"/>
          <w:b/>
          <w:sz w:val="24"/>
          <w:szCs w:val="24"/>
          <w:u w:val="single"/>
        </w:rPr>
      </w:pPr>
    </w:p>
    <w:p w:rsidR="0053412F" w:rsidRPr="00446394" w:rsidRDefault="0053412F" w:rsidP="0053412F">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lastRenderedPageBreak/>
        <w:t xml:space="preserve">VI </w:t>
      </w:r>
      <w:r>
        <w:rPr>
          <w:rFonts w:ascii="Times New Roman" w:hAnsi="Times New Roman" w:cs="Times New Roman"/>
          <w:b/>
          <w:sz w:val="24"/>
          <w:szCs w:val="24"/>
          <w:highlight w:val="lightGray"/>
        </w:rPr>
        <w:t xml:space="preserve">ОБРАЗАЦ ПОНУДЕ </w:t>
      </w:r>
    </w:p>
    <w:p w:rsidR="00F60118" w:rsidRPr="00F60118" w:rsidRDefault="00F60118" w:rsidP="00F60118">
      <w:pPr>
        <w:spacing w:after="0"/>
        <w:rPr>
          <w:rFonts w:ascii="Times New Roman" w:hAnsi="Times New Roman" w:cs="Times New Roman"/>
          <w:b/>
          <w:sz w:val="24"/>
          <w:szCs w:val="24"/>
          <w:u w:val="single"/>
        </w:rPr>
      </w:pPr>
    </w:p>
    <w:p w:rsidR="00F60118" w:rsidRPr="00F60118" w:rsidRDefault="00F60118" w:rsidP="00F60118">
      <w:pPr>
        <w:spacing w:after="0"/>
        <w:rPr>
          <w:rFonts w:ascii="Times New Roman" w:hAnsi="Times New Roman" w:cs="Times New Roman"/>
          <w:sz w:val="24"/>
          <w:szCs w:val="24"/>
          <w:lang w:val="sr-Cyrl-BA"/>
        </w:rPr>
      </w:pPr>
      <w:r w:rsidRPr="00F60118">
        <w:rPr>
          <w:rFonts w:ascii="Times New Roman" w:hAnsi="Times New Roman" w:cs="Times New Roman"/>
          <w:sz w:val="24"/>
          <w:szCs w:val="24"/>
        </w:rPr>
        <w:t xml:space="preserve">Понуда бр.:_______________од __________за јавну набавку </w:t>
      </w:r>
      <w:r w:rsidRPr="00F60118">
        <w:rPr>
          <w:rFonts w:ascii="Times New Roman" w:hAnsi="Times New Roman" w:cs="Times New Roman"/>
          <w:sz w:val="24"/>
          <w:szCs w:val="24"/>
          <w:lang w:val="sr-Cyrl-BA"/>
        </w:rPr>
        <w:t xml:space="preserve">добара </w:t>
      </w:r>
      <w:r w:rsidR="007E59AC">
        <w:rPr>
          <w:rFonts w:ascii="Times New Roman" w:hAnsi="Times New Roman" w:cs="Times New Roman"/>
          <w:sz w:val="24"/>
          <w:szCs w:val="24"/>
          <w:lang w:val="sr-Cyrl-BA"/>
        </w:rPr>
        <w:t>- електричне енергије  ЈН бр. 96</w:t>
      </w:r>
      <w:r w:rsidRPr="00F60118">
        <w:rPr>
          <w:rFonts w:ascii="Times New Roman" w:hAnsi="Times New Roman" w:cs="Times New Roman"/>
          <w:sz w:val="24"/>
          <w:szCs w:val="24"/>
          <w:lang w:val="sr-Cyrl-BA"/>
        </w:rPr>
        <w:t xml:space="preserve">/2014 </w:t>
      </w:r>
    </w:p>
    <w:p w:rsidR="00F60118" w:rsidRPr="00F60118" w:rsidRDefault="00F60118" w:rsidP="00F60118">
      <w:pPr>
        <w:spacing w:after="0"/>
        <w:rPr>
          <w:rFonts w:ascii="Times New Roman" w:hAnsi="Times New Roman" w:cs="Times New Roman"/>
          <w:sz w:val="24"/>
          <w:szCs w:val="24"/>
        </w:rPr>
      </w:pPr>
    </w:p>
    <w:p w:rsidR="00F60118" w:rsidRPr="00136A5B" w:rsidRDefault="00F60118" w:rsidP="00F60118">
      <w:pPr>
        <w:numPr>
          <w:ilvl w:val="0"/>
          <w:numId w:val="8"/>
        </w:numPr>
        <w:spacing w:after="0"/>
        <w:rPr>
          <w:rFonts w:ascii="Times New Roman" w:hAnsi="Times New Roman" w:cs="Times New Roman"/>
          <w:b/>
          <w:sz w:val="24"/>
          <w:szCs w:val="24"/>
        </w:rPr>
      </w:pPr>
      <w:r w:rsidRPr="00136A5B">
        <w:rPr>
          <w:rFonts w:ascii="Times New Roman" w:hAnsi="Times New Roman" w:cs="Times New Roman"/>
          <w:b/>
          <w:sz w:val="24"/>
          <w:szCs w:val="24"/>
        </w:rPr>
        <w:t>ОПШТИ ПОДАЦИ О ПОНУЂАЧУ</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698"/>
      </w:tblGrid>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НАЗИВ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АДРЕСА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 ПОНУЂАЧА</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Pr>
                <w:rFonts w:ascii="Times New Roman" w:hAnsi="Times New Roman" w:cs="Times New Roman"/>
                <w:sz w:val="24"/>
                <w:szCs w:val="24"/>
              </w:rPr>
              <w:t xml:space="preserve"> ПОНУЂАЧА</w:t>
            </w:r>
            <w:r w:rsidRPr="00F60118">
              <w:rPr>
                <w:rFonts w:ascii="Times New Roman" w:hAnsi="Times New Roman" w:cs="Times New Roman"/>
                <w:sz w:val="24"/>
                <w:szCs w:val="24"/>
              </w:rPr>
              <w:t xml:space="preserve"> (ПИБ)</w:t>
            </w:r>
            <w:r>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Pr>
                <w:rFonts w:ascii="Times New Roman" w:hAnsi="Times New Roman" w:cs="Times New Roman"/>
                <w:sz w:val="24"/>
                <w:szCs w:val="24"/>
              </w:rPr>
              <w:t>:</w:t>
            </w:r>
          </w:p>
          <w:p w:rsidR="00F60118" w:rsidRPr="00F60118" w:rsidRDefault="00F60118" w:rsidP="00F60118">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ЕЛЕКТРОНСКА АДРЕСА ПОНУЂАЧА (</w:t>
            </w:r>
            <w:r>
              <w:rPr>
                <w:rFonts w:ascii="Times New Roman" w:hAnsi="Times New Roman" w:cs="Times New Roman"/>
                <w:sz w:val="24"/>
                <w:szCs w:val="24"/>
              </w:rPr>
              <w:t>Е</w:t>
            </w:r>
            <w:r w:rsidRPr="00F60118">
              <w:rPr>
                <w:rFonts w:ascii="Times New Roman" w:hAnsi="Times New Roman" w:cs="Times New Roman"/>
                <w:sz w:val="24"/>
                <w:szCs w:val="24"/>
              </w:rPr>
              <w:t>-MAIL)</w:t>
            </w:r>
            <w:r>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ТЕЛЕФОН</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ТЕЛЕФАКС</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БРОЈ РАЧУНА ПОНУЂАЧА И НАЗИВ БАНКЕ</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51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ЛИЦЕ ОВЛАШЋЕНО ЗА ПОТПИСИВАЊЕ УГОВОРА</w:t>
            </w:r>
            <w:r>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rPr>
          <w:rFonts w:ascii="Times New Roman" w:hAnsi="Times New Roman" w:cs="Times New Roman"/>
          <w:sz w:val="24"/>
          <w:szCs w:val="24"/>
          <w:lang w:val="sr-Cyrl-CS"/>
        </w:rPr>
      </w:pPr>
    </w:p>
    <w:p w:rsidR="00F60118" w:rsidRPr="00F60118" w:rsidRDefault="00F60118" w:rsidP="00F60118">
      <w:pPr>
        <w:spacing w:after="0"/>
        <w:ind w:left="90"/>
        <w:rPr>
          <w:rFonts w:ascii="Times New Roman" w:hAnsi="Times New Roman" w:cs="Times New Roman"/>
          <w:sz w:val="24"/>
          <w:szCs w:val="24"/>
        </w:rPr>
      </w:pPr>
      <w:r w:rsidRPr="00136A5B">
        <w:rPr>
          <w:rFonts w:ascii="Times New Roman" w:hAnsi="Times New Roman" w:cs="Times New Roman"/>
          <w:b/>
          <w:sz w:val="24"/>
          <w:szCs w:val="24"/>
        </w:rPr>
        <w:t>2)</w:t>
      </w:r>
      <w:r w:rsidRPr="00F60118">
        <w:rPr>
          <w:rFonts w:ascii="Times New Roman" w:hAnsi="Times New Roman" w:cs="Times New Roman"/>
          <w:sz w:val="24"/>
          <w:szCs w:val="24"/>
        </w:rPr>
        <w:t xml:space="preserve"> </w:t>
      </w:r>
      <w:r w:rsidRPr="00136A5B">
        <w:rPr>
          <w:rFonts w:ascii="Times New Roman" w:hAnsi="Times New Roman" w:cs="Times New Roman"/>
          <w:b/>
          <w:sz w:val="24"/>
          <w:szCs w:val="24"/>
        </w:rPr>
        <w:t>ПОНУДУ ПОДНОСИ</w:t>
      </w:r>
      <w:r w:rsidRPr="00F60118">
        <w:rPr>
          <w:rFonts w:ascii="Times New Roman" w:hAnsi="Times New Roman" w:cs="Times New Roman"/>
          <w:sz w:val="24"/>
          <w:szCs w:val="24"/>
        </w:rPr>
        <w:t>:</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8"/>
      </w:tblGrid>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rPr>
            </w:pPr>
            <w:r w:rsidRPr="00F60118">
              <w:rPr>
                <w:rFonts w:ascii="Times New Roman" w:hAnsi="Times New Roman" w:cs="Times New Roman"/>
                <w:b/>
                <w:sz w:val="24"/>
                <w:szCs w:val="24"/>
              </w:rPr>
              <w:t>А) САМОСТАЛНО</w:t>
            </w:r>
          </w:p>
          <w:p w:rsidR="00F60118" w:rsidRPr="00F60118" w:rsidRDefault="00F60118" w:rsidP="000D0B57">
            <w:pPr>
              <w:spacing w:after="0"/>
              <w:jc w:val="center"/>
              <w:rPr>
                <w:rFonts w:ascii="Times New Roman" w:hAnsi="Times New Roman" w:cs="Times New Roman"/>
                <w:b/>
                <w:sz w:val="24"/>
                <w:szCs w:val="24"/>
              </w:rPr>
            </w:pPr>
          </w:p>
        </w:tc>
      </w:tr>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rPr>
            </w:pPr>
            <w:r w:rsidRPr="00F60118">
              <w:rPr>
                <w:rFonts w:ascii="Times New Roman" w:hAnsi="Times New Roman" w:cs="Times New Roman"/>
                <w:b/>
                <w:sz w:val="24"/>
                <w:szCs w:val="24"/>
                <w:lang w:val="sr-Cyrl-CS"/>
              </w:rPr>
              <w:t>Б</w:t>
            </w:r>
            <w:r w:rsidRPr="00F60118">
              <w:rPr>
                <w:rFonts w:ascii="Times New Roman" w:hAnsi="Times New Roman" w:cs="Times New Roman"/>
                <w:b/>
                <w:sz w:val="24"/>
                <w:szCs w:val="24"/>
              </w:rPr>
              <w:t>) СА ПОДИЗВОЂАЧЕМ</w:t>
            </w:r>
          </w:p>
          <w:p w:rsidR="00F60118" w:rsidRPr="00F60118" w:rsidRDefault="00F60118" w:rsidP="000D0B57">
            <w:pPr>
              <w:spacing w:after="0"/>
              <w:jc w:val="center"/>
              <w:rPr>
                <w:rFonts w:ascii="Times New Roman" w:hAnsi="Times New Roman" w:cs="Times New Roman"/>
                <w:b/>
                <w:sz w:val="24"/>
                <w:szCs w:val="24"/>
                <w:lang w:val="sr-Cyrl-CS"/>
              </w:rPr>
            </w:pPr>
          </w:p>
        </w:tc>
      </w:tr>
      <w:tr w:rsidR="00F60118" w:rsidRPr="00F60118" w:rsidTr="000D0B57">
        <w:tc>
          <w:tcPr>
            <w:tcW w:w="9198" w:type="dxa"/>
          </w:tcPr>
          <w:p w:rsidR="00F60118" w:rsidRDefault="00F60118" w:rsidP="000D0B57">
            <w:pPr>
              <w:spacing w:after="0"/>
              <w:jc w:val="center"/>
              <w:rPr>
                <w:rFonts w:ascii="Times New Roman" w:hAnsi="Times New Roman" w:cs="Times New Roman"/>
                <w:b/>
                <w:sz w:val="24"/>
                <w:szCs w:val="24"/>
                <w:lang w:val="sr-Cyrl-CS"/>
              </w:rPr>
            </w:pPr>
            <w:r w:rsidRPr="00F60118">
              <w:rPr>
                <w:rFonts w:ascii="Times New Roman" w:hAnsi="Times New Roman" w:cs="Times New Roman"/>
                <w:b/>
                <w:sz w:val="24"/>
                <w:szCs w:val="24"/>
              </w:rPr>
              <w:t>В) КАО ЗАЈЕДНИЧКУ ПОНУДУ</w:t>
            </w:r>
            <w:r w:rsidRPr="00F60118">
              <w:rPr>
                <w:rFonts w:ascii="Times New Roman" w:hAnsi="Times New Roman" w:cs="Times New Roman"/>
                <w:b/>
                <w:sz w:val="24"/>
                <w:szCs w:val="24"/>
                <w:lang w:val="sr-Cyrl-CS"/>
              </w:rPr>
              <w:t xml:space="preserve"> </w:t>
            </w:r>
          </w:p>
          <w:p w:rsidR="00F60118" w:rsidRPr="00F60118" w:rsidRDefault="00F60118" w:rsidP="000D0B57">
            <w:pPr>
              <w:spacing w:after="0"/>
              <w:jc w:val="center"/>
              <w:rPr>
                <w:rFonts w:ascii="Times New Roman" w:hAnsi="Times New Roman" w:cs="Times New Roman"/>
                <w:b/>
                <w:sz w:val="24"/>
                <w:szCs w:val="24"/>
                <w:lang w:val="sr-Cyrl-CS"/>
              </w:rPr>
            </w:pPr>
          </w:p>
        </w:tc>
      </w:tr>
    </w:tbl>
    <w:p w:rsidR="00F60118" w:rsidRPr="00F60118" w:rsidRDefault="00F60118" w:rsidP="00F60118">
      <w:pPr>
        <w:spacing w:after="0"/>
        <w:rPr>
          <w:rFonts w:ascii="Times New Roman" w:hAnsi="Times New Roman" w:cs="Times New Roman"/>
          <w:sz w:val="24"/>
          <w:szCs w:val="24"/>
          <w:lang w:val="sr-Cyrl-CS"/>
        </w:rPr>
      </w:pPr>
    </w:p>
    <w:p w:rsidR="00F60118" w:rsidRPr="00ED354C" w:rsidRDefault="00F60118" w:rsidP="00F60118">
      <w:pPr>
        <w:spacing w:after="0"/>
        <w:ind w:left="90"/>
        <w:rPr>
          <w:rFonts w:ascii="Times New Roman" w:hAnsi="Times New Roman" w:cs="Times New Roman"/>
          <w:sz w:val="24"/>
          <w:szCs w:val="24"/>
        </w:rPr>
      </w:pPr>
      <w:r w:rsidRPr="00F60118">
        <w:rPr>
          <w:rFonts w:ascii="Times New Roman" w:hAnsi="Times New Roman" w:cs="Times New Roman"/>
          <w:b/>
          <w:sz w:val="24"/>
          <w:szCs w:val="24"/>
        </w:rPr>
        <w:t>Напомена</w:t>
      </w:r>
      <w:r w:rsidRPr="00F60118">
        <w:rPr>
          <w:rFonts w:ascii="Times New Roman" w:hAnsi="Times New Roman" w:cs="Times New Roman"/>
          <w:sz w:val="24"/>
          <w:szCs w:val="24"/>
        </w:rPr>
        <w:t xml:space="preserve">: </w:t>
      </w:r>
      <w:r w:rsidRPr="00ED354C">
        <w:rPr>
          <w:rFonts w:ascii="Times New Roman" w:hAnsi="Times New Roman" w:cs="Times New Roman"/>
          <w:sz w:val="24"/>
          <w:szCs w:val="24"/>
        </w:rPr>
        <w:t xml:space="preserve">заокружити начин подношења понуде и уписати податке о подизвођачу, уколико се </w:t>
      </w:r>
      <w:r w:rsidR="006957A2">
        <w:rPr>
          <w:rFonts w:ascii="Times New Roman" w:hAnsi="Times New Roman" w:cs="Times New Roman"/>
          <w:sz w:val="24"/>
          <w:szCs w:val="24"/>
        </w:rPr>
        <w:t>подноси понуда са подизвођачем,</w:t>
      </w:r>
      <w:r w:rsidRPr="00ED354C">
        <w:rPr>
          <w:rFonts w:ascii="Times New Roman" w:hAnsi="Times New Roman" w:cs="Times New Roman"/>
          <w:sz w:val="24"/>
          <w:szCs w:val="24"/>
        </w:rPr>
        <w:t xml:space="preserve"> односно податке о свим учесницима заједничке понуде, уколико понуду подноси група понуђача</w:t>
      </w:r>
    </w:p>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rPr>
          <w:rFonts w:ascii="Times New Roman" w:hAnsi="Times New Roman" w:cs="Times New Roman"/>
          <w:sz w:val="24"/>
          <w:szCs w:val="24"/>
          <w:lang w:val="sr-Latn-CS"/>
        </w:rPr>
      </w:pPr>
    </w:p>
    <w:p w:rsidR="00F60118" w:rsidRPr="00136A5B" w:rsidRDefault="00F60118" w:rsidP="00F60118">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lastRenderedPageBreak/>
        <w:t>ПОДАЦИ О ПОДИЗВОЂАЧУ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4228"/>
        <w:gridCol w:w="4694"/>
      </w:tblGrid>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F60118" w:rsidRPr="00F60118" w:rsidRDefault="00F60118" w:rsidP="000D0B57">
            <w:pPr>
              <w:spacing w:after="0"/>
              <w:rPr>
                <w:rFonts w:ascii="Times New Roman" w:hAnsi="Times New Roman" w:cs="Times New Roman"/>
                <w:sz w:val="24"/>
                <w:szCs w:val="24"/>
              </w:rPr>
            </w:pPr>
          </w:p>
        </w:tc>
        <w:tc>
          <w:tcPr>
            <w:tcW w:w="4228" w:type="dxa"/>
          </w:tcPr>
          <w:p w:rsidR="00F60118" w:rsidRDefault="00F60118" w:rsidP="00ED354C">
            <w:pPr>
              <w:spacing w:after="0" w:line="240" w:lineRule="auto"/>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Pr>
                <w:rFonts w:ascii="Times New Roman" w:hAnsi="Times New Roman" w:cs="Times New Roman"/>
                <w:sz w:val="24"/>
                <w:szCs w:val="24"/>
              </w:rPr>
              <w:t>:</w:t>
            </w:r>
          </w:p>
          <w:p w:rsidR="00ED354C" w:rsidRPr="00F60118" w:rsidRDefault="00ED354C" w:rsidP="00ED354C">
            <w:pPr>
              <w:spacing w:after="0" w:line="240" w:lineRule="auto"/>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ПОДИЗВОЂАЧА</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ED354C">
            <w:pPr>
              <w:spacing w:after="0"/>
              <w:rPr>
                <w:rFonts w:ascii="Times New Roman" w:hAnsi="Times New Roman" w:cs="Times New Roman"/>
                <w:sz w:val="24"/>
                <w:szCs w:val="24"/>
              </w:rPr>
            </w:pPr>
            <w:r w:rsidRPr="00F60118">
              <w:rPr>
                <w:rFonts w:ascii="Times New Roman" w:hAnsi="Times New Roman" w:cs="Times New Roman"/>
                <w:sz w:val="24"/>
                <w:szCs w:val="24"/>
              </w:rPr>
              <w:t>ПРОЦЕНАТ УКУПНЕ ВРЕДНОСТИ НАБАВКЕ КОЈИ ЋЕ ИЗВРШИТИ ПОДИЗВОЂАЧ</w:t>
            </w:r>
            <w:r w:rsidR="00ED354C">
              <w:rPr>
                <w:rFonts w:ascii="Times New Roman" w:hAnsi="Times New Roman" w:cs="Times New Roman"/>
                <w:sz w:val="24"/>
                <w:szCs w:val="24"/>
              </w:rPr>
              <w:t>:</w:t>
            </w:r>
          </w:p>
        </w:tc>
        <w:tc>
          <w:tcPr>
            <w:tcW w:w="4694"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6"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p>
        </w:tc>
        <w:tc>
          <w:tcPr>
            <w:tcW w:w="422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ДЕО ПРЕДМЕТА НАБАВКЕ КОЈИ ЋЕ ИЗВРШИТИ ПОДИЗВОЂАЧ</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4"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ind w:left="90"/>
        <w:rPr>
          <w:rFonts w:ascii="Times New Roman" w:hAnsi="Times New Roman" w:cs="Times New Roman"/>
          <w:sz w:val="24"/>
          <w:szCs w:val="24"/>
        </w:rPr>
      </w:pPr>
    </w:p>
    <w:p w:rsidR="00F60118" w:rsidRPr="00F60118" w:rsidRDefault="00F60118" w:rsidP="00F60118">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rPr>
      </w:pPr>
      <w:r w:rsidRPr="00ED354C">
        <w:rPr>
          <w:rFonts w:ascii="Times New Roman" w:hAnsi="Times New Roman" w:cs="Times New Roman"/>
          <w:b/>
          <w:bCs/>
          <w:iCs/>
          <w:color w:val="000000"/>
          <w:kern w:val="1"/>
          <w:sz w:val="24"/>
          <w:szCs w:val="24"/>
          <w:lang w:val="sr-Cyrl-CS"/>
        </w:rPr>
        <w:t>Напомена:</w:t>
      </w:r>
      <w:r w:rsidRPr="00F60118">
        <w:rPr>
          <w:rFonts w:ascii="Times New Roman" w:hAnsi="Times New Roman" w:cs="Times New Roman"/>
          <w:bCs/>
          <w:iCs/>
          <w:color w:val="000000"/>
          <w:kern w:val="1"/>
          <w:sz w:val="24"/>
          <w:szCs w:val="24"/>
        </w:rPr>
        <w:t xml:space="preserve"> </w:t>
      </w:r>
      <w:r w:rsidRPr="00F60118">
        <w:rPr>
          <w:rFonts w:ascii="Times New Roman" w:hAnsi="Times New Roman" w:cs="Times New Roman"/>
          <w:iCs/>
          <w:color w:val="000000"/>
          <w:kern w:val="1"/>
          <w:sz w:val="24"/>
          <w:szCs w:val="24"/>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F60118">
        <w:rPr>
          <w:rFonts w:ascii="Times New Roman" w:hAnsi="Times New Roman" w:cs="Times New Roman"/>
          <w:i/>
          <w:iCs/>
          <w:color w:val="000000"/>
          <w:kern w:val="1"/>
          <w:sz w:val="24"/>
          <w:szCs w:val="24"/>
          <w:lang w:val="sr-Cyrl-CS"/>
        </w:rPr>
        <w:t>.</w:t>
      </w:r>
    </w:p>
    <w:p w:rsidR="00F60118" w:rsidRDefault="00F60118" w:rsidP="00F60118">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lang w:val="sr-Cyrl-CS"/>
        </w:rPr>
      </w:pPr>
    </w:p>
    <w:p w:rsidR="0066735F" w:rsidRPr="0066735F" w:rsidRDefault="0066735F" w:rsidP="00F60118">
      <w:pPr>
        <w:widowControl w:val="0"/>
        <w:suppressAutoHyphens/>
        <w:autoSpaceDE w:val="0"/>
        <w:autoSpaceDN w:val="0"/>
        <w:adjustRightInd w:val="0"/>
        <w:spacing w:line="100" w:lineRule="atLeast"/>
        <w:jc w:val="both"/>
        <w:rPr>
          <w:rFonts w:ascii="Times New Roman" w:hAnsi="Times New Roman" w:cs="Times New Roman"/>
          <w:b/>
          <w:bCs/>
          <w:color w:val="000000"/>
          <w:kern w:val="1"/>
          <w:sz w:val="24"/>
          <w:szCs w:val="24"/>
          <w:lang w:val="sr-Cyrl-CS"/>
        </w:rPr>
      </w:pPr>
    </w:p>
    <w:p w:rsidR="00F60118" w:rsidRPr="00136A5B" w:rsidRDefault="00F60118" w:rsidP="00F60118">
      <w:pPr>
        <w:numPr>
          <w:ilvl w:val="0"/>
          <w:numId w:val="6"/>
        </w:numPr>
        <w:spacing w:after="0"/>
        <w:rPr>
          <w:rFonts w:ascii="Times New Roman" w:hAnsi="Times New Roman" w:cs="Times New Roman"/>
          <w:b/>
          <w:sz w:val="24"/>
          <w:szCs w:val="24"/>
        </w:rPr>
      </w:pPr>
      <w:r w:rsidRPr="00136A5B">
        <w:rPr>
          <w:rFonts w:ascii="Times New Roman" w:hAnsi="Times New Roman" w:cs="Times New Roman"/>
          <w:b/>
          <w:sz w:val="24"/>
          <w:szCs w:val="24"/>
        </w:rPr>
        <w:lastRenderedPageBreak/>
        <w:t>ПОДАЦИ О УЧЕСНИКУ У ЗАЈЕДНИЧКОЈ ПОНУДИ</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4230"/>
        <w:gridCol w:w="4698"/>
      </w:tblGrid>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1)</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2)</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3)</w:t>
            </w:r>
          </w:p>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НАЗИВ УЧЕ</w:t>
            </w:r>
            <w:r w:rsidRPr="00F60118">
              <w:rPr>
                <w:rFonts w:ascii="Times New Roman" w:hAnsi="Times New Roman" w:cs="Times New Roman"/>
                <w:sz w:val="24"/>
                <w:szCs w:val="24"/>
                <w:lang w:val="sr-Cyrl-CS"/>
              </w:rPr>
              <w:t>С</w:t>
            </w:r>
            <w:r w:rsidRPr="00F60118">
              <w:rPr>
                <w:rFonts w:ascii="Times New Roman" w:hAnsi="Times New Roman" w:cs="Times New Roman"/>
                <w:sz w:val="24"/>
                <w:szCs w:val="24"/>
              </w:rPr>
              <w:t>НИКА У ЗАЈЕДНИЧКОЈ ПОНУДИ</w:t>
            </w:r>
            <w:r w:rsidR="00ED354C">
              <w:rPr>
                <w:rFonts w:ascii="Times New Roman" w:hAnsi="Times New Roman" w:cs="Times New Roman"/>
                <w:sz w:val="24"/>
                <w:szCs w:val="24"/>
              </w:rPr>
              <w:t>:</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АДРЕСА</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МАТИЧНИ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ПОРЕСКИ ИДЕНТИФИКАЦИОНИ БРОЈ</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360" w:type="dxa"/>
          </w:tcPr>
          <w:p w:rsidR="00F60118" w:rsidRPr="00F60118" w:rsidRDefault="00F60118" w:rsidP="000D0B57">
            <w:pPr>
              <w:spacing w:after="0"/>
              <w:rPr>
                <w:rFonts w:ascii="Times New Roman" w:hAnsi="Times New Roman" w:cs="Times New Roman"/>
                <w:sz w:val="24"/>
                <w:szCs w:val="24"/>
              </w:rPr>
            </w:pPr>
          </w:p>
        </w:tc>
        <w:tc>
          <w:tcPr>
            <w:tcW w:w="4230"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ИМЕ ОСОБЕ ЗА КОНТАКТ</w:t>
            </w:r>
            <w:r w:rsidR="00ED354C">
              <w:rPr>
                <w:rFonts w:ascii="Times New Roman" w:hAnsi="Times New Roman" w:cs="Times New Roman"/>
                <w:sz w:val="24"/>
                <w:szCs w:val="24"/>
              </w:rPr>
              <w:t>:</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bl>
    <w:p w:rsidR="00F60118" w:rsidRPr="00F60118" w:rsidRDefault="00F60118" w:rsidP="00F60118">
      <w:pPr>
        <w:spacing w:after="0"/>
        <w:ind w:left="90"/>
        <w:rPr>
          <w:rFonts w:ascii="Times New Roman" w:hAnsi="Times New Roman" w:cs="Times New Roman"/>
          <w:sz w:val="24"/>
          <w:szCs w:val="24"/>
        </w:rPr>
      </w:pPr>
    </w:p>
    <w:p w:rsidR="00F60118" w:rsidRPr="00F60118" w:rsidRDefault="00F60118" w:rsidP="00F60118">
      <w:pPr>
        <w:spacing w:after="0"/>
        <w:ind w:left="90"/>
        <w:rPr>
          <w:rFonts w:ascii="Times New Roman" w:hAnsi="Times New Roman" w:cs="Times New Roman"/>
          <w:sz w:val="24"/>
          <w:szCs w:val="24"/>
          <w:lang w:val="sr-Cyrl-CS"/>
        </w:rPr>
      </w:pPr>
      <w:r w:rsidRPr="00ED354C">
        <w:rPr>
          <w:rFonts w:ascii="Times New Roman" w:hAnsi="Times New Roman" w:cs="Times New Roman"/>
          <w:b/>
          <w:sz w:val="24"/>
          <w:szCs w:val="24"/>
        </w:rPr>
        <w:t>Напомена:</w:t>
      </w:r>
      <w:r w:rsidRPr="00F60118">
        <w:rPr>
          <w:rFonts w:ascii="Times New Roman" w:hAnsi="Times New Roman" w:cs="Times New Roman"/>
          <w:sz w:val="24"/>
          <w:szCs w:val="24"/>
        </w:rPr>
        <w:t xml:space="preserve">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60118" w:rsidRPr="00F60118" w:rsidRDefault="00F60118" w:rsidP="00F60118">
      <w:pPr>
        <w:numPr>
          <w:ilvl w:val="0"/>
          <w:numId w:val="6"/>
        </w:numPr>
        <w:spacing w:after="0"/>
        <w:rPr>
          <w:rFonts w:ascii="Times New Roman" w:hAnsi="Times New Roman" w:cs="Times New Roman"/>
          <w:sz w:val="24"/>
          <w:szCs w:val="24"/>
          <w:lang w:val="sr-Cyrl-BA"/>
        </w:rPr>
      </w:pPr>
      <w:r w:rsidRPr="00136A5B">
        <w:rPr>
          <w:rFonts w:ascii="Times New Roman" w:hAnsi="Times New Roman" w:cs="Times New Roman"/>
          <w:b/>
          <w:sz w:val="24"/>
          <w:szCs w:val="24"/>
        </w:rPr>
        <w:lastRenderedPageBreak/>
        <w:t>ОПИС ПРЕДМЕТА НАБАВКЕ</w:t>
      </w:r>
      <w:r w:rsidRPr="00F60118">
        <w:rPr>
          <w:rFonts w:ascii="Times New Roman" w:hAnsi="Times New Roman" w:cs="Times New Roman"/>
          <w:sz w:val="24"/>
          <w:szCs w:val="24"/>
        </w:rPr>
        <w:t xml:space="preserve"> </w:t>
      </w:r>
      <w:r w:rsidRPr="00F60118">
        <w:rPr>
          <w:rFonts w:ascii="Times New Roman" w:hAnsi="Times New Roman" w:cs="Times New Roman"/>
          <w:sz w:val="24"/>
          <w:szCs w:val="24"/>
          <w:lang w:val="sr-Cyrl-BA"/>
        </w:rPr>
        <w:t>–</w:t>
      </w:r>
      <w:r w:rsidR="00ED354C">
        <w:rPr>
          <w:rFonts w:ascii="Times New Roman" w:hAnsi="Times New Roman" w:cs="Times New Roman"/>
          <w:sz w:val="24"/>
          <w:szCs w:val="24"/>
          <w:lang w:val="sr-Cyrl-BA"/>
        </w:rPr>
        <w:t xml:space="preserve"> </w:t>
      </w:r>
      <w:r w:rsidRPr="00F60118">
        <w:rPr>
          <w:rFonts w:ascii="Times New Roman" w:hAnsi="Times New Roman" w:cs="Times New Roman"/>
          <w:sz w:val="24"/>
          <w:szCs w:val="24"/>
          <w:lang w:val="sr-Cyrl-BA"/>
        </w:rPr>
        <w:t>добра</w:t>
      </w:r>
      <w:r w:rsidR="00ED354C">
        <w:rPr>
          <w:rFonts w:ascii="Times New Roman" w:hAnsi="Times New Roman" w:cs="Times New Roman"/>
          <w:sz w:val="24"/>
          <w:szCs w:val="24"/>
          <w:lang w:val="sr-Cyrl-BA"/>
        </w:rPr>
        <w:t xml:space="preserve"> </w:t>
      </w:r>
      <w:r w:rsidRPr="00F60118">
        <w:rPr>
          <w:rFonts w:ascii="Times New Roman" w:hAnsi="Times New Roman" w:cs="Times New Roman"/>
          <w:sz w:val="24"/>
          <w:szCs w:val="24"/>
          <w:lang w:val="sr-Cyrl-BA"/>
        </w:rPr>
        <w:t xml:space="preserve">- електрична енергија за потпуно снабдевање према техничкој спецификацији, ЈН </w:t>
      </w:r>
      <w:r w:rsidR="00ED354C">
        <w:rPr>
          <w:rFonts w:ascii="Times New Roman" w:hAnsi="Times New Roman" w:cs="Times New Roman"/>
          <w:sz w:val="24"/>
          <w:szCs w:val="24"/>
          <w:lang w:val="sr-Cyrl-BA"/>
        </w:rPr>
        <w:t xml:space="preserve">бр. </w:t>
      </w:r>
      <w:r w:rsidR="007E59AC">
        <w:rPr>
          <w:rFonts w:ascii="Times New Roman" w:hAnsi="Times New Roman" w:cs="Times New Roman"/>
          <w:sz w:val="24"/>
          <w:szCs w:val="24"/>
          <w:lang w:val="sr-Cyrl-BA"/>
        </w:rPr>
        <w:t>96</w:t>
      </w:r>
      <w:r w:rsidRPr="00F60118">
        <w:rPr>
          <w:rFonts w:ascii="Times New Roman" w:hAnsi="Times New Roman" w:cs="Times New Roman"/>
          <w:sz w:val="24"/>
          <w:szCs w:val="24"/>
          <w:lang w:val="sr-Cyrl-BA"/>
        </w:rPr>
        <w:t>/2014</w:t>
      </w:r>
      <w:r w:rsidRPr="00F60118">
        <w:rPr>
          <w:rFonts w:ascii="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4698"/>
      </w:tblGrid>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p>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Јединична цена по </w:t>
            </w:r>
            <w:r w:rsidRPr="00F60118">
              <w:rPr>
                <w:rFonts w:ascii="Times New Roman" w:hAnsi="Times New Roman" w:cs="Times New Roman"/>
                <w:sz w:val="24"/>
                <w:szCs w:val="24"/>
              </w:rPr>
              <w:t>KWh без ПДВ-а</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Јединична цена по </w:t>
            </w:r>
            <w:r w:rsidRPr="00F60118">
              <w:rPr>
                <w:rFonts w:ascii="Times New Roman" w:hAnsi="Times New Roman" w:cs="Times New Roman"/>
                <w:sz w:val="24"/>
                <w:szCs w:val="24"/>
              </w:rPr>
              <w:t>KWh са ПДВ-ом</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Планирана потрошња активне енергије на годишњем нивоу  ЈТ</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9653C5" w:rsidP="000D0B57">
            <w:pPr>
              <w:spacing w:after="0"/>
              <w:rPr>
                <w:rFonts w:ascii="Times New Roman" w:hAnsi="Times New Roman" w:cs="Times New Roman"/>
                <w:sz w:val="24"/>
                <w:szCs w:val="24"/>
              </w:rPr>
            </w:pPr>
            <w:r>
              <w:rPr>
                <w:rFonts w:ascii="Times New Roman" w:hAnsi="Times New Roman" w:cs="Times New Roman"/>
                <w:sz w:val="24"/>
                <w:szCs w:val="24"/>
                <w:lang w:val="sr-Cyrl-CS"/>
              </w:rPr>
              <w:t>337407</w:t>
            </w:r>
            <w:r w:rsidR="00F60118" w:rsidRPr="00F60118">
              <w:rPr>
                <w:rFonts w:ascii="Times New Roman" w:hAnsi="Times New Roman" w:cs="Times New Roman"/>
                <w:sz w:val="24"/>
                <w:szCs w:val="24"/>
              </w:rPr>
              <w:t xml:space="preserve"> KWh</w:t>
            </w:r>
          </w:p>
        </w:tc>
      </w:tr>
      <w:tr w:rsidR="00F60118" w:rsidRPr="00F60118" w:rsidTr="000D0B57">
        <w:tc>
          <w:tcPr>
            <w:tcW w:w="4878" w:type="dxa"/>
          </w:tcPr>
          <w:p w:rsidR="00F60118" w:rsidRPr="00F60118" w:rsidRDefault="00F60118" w:rsidP="00ED354C">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Укупна цена за </w:t>
            </w:r>
            <w:r w:rsidR="00ED354C">
              <w:rPr>
                <w:rFonts w:ascii="Times New Roman" w:hAnsi="Times New Roman" w:cs="Times New Roman"/>
                <w:sz w:val="24"/>
                <w:szCs w:val="24"/>
                <w:lang w:val="sr-Cyrl-BA"/>
              </w:rPr>
              <w:t>планиране</w:t>
            </w:r>
            <w:r w:rsidRPr="00F60118">
              <w:rPr>
                <w:rFonts w:ascii="Times New Roman" w:hAnsi="Times New Roman" w:cs="Times New Roman"/>
                <w:sz w:val="24"/>
                <w:szCs w:val="24"/>
                <w:lang w:val="sr-Cyrl-BA"/>
              </w:rPr>
              <w:t xml:space="preserve"> количине активне енергије на годишњем нивоу без ПДВ-а</w:t>
            </w: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lang w:val="sr-Cyrl-BA"/>
              </w:rPr>
            </w:pPr>
            <w:r w:rsidRPr="00F60118">
              <w:rPr>
                <w:rFonts w:ascii="Times New Roman" w:hAnsi="Times New Roman" w:cs="Times New Roman"/>
                <w:sz w:val="24"/>
                <w:szCs w:val="24"/>
                <w:lang w:val="sr-Cyrl-BA"/>
              </w:rPr>
              <w:t xml:space="preserve">Укупна цена за </w:t>
            </w:r>
            <w:r w:rsidR="00ED354C">
              <w:rPr>
                <w:rFonts w:ascii="Times New Roman" w:hAnsi="Times New Roman" w:cs="Times New Roman"/>
                <w:sz w:val="24"/>
                <w:szCs w:val="24"/>
                <w:lang w:val="sr-Cyrl-BA"/>
              </w:rPr>
              <w:t>планиран</w:t>
            </w:r>
            <w:r w:rsidRPr="00F60118">
              <w:rPr>
                <w:rFonts w:ascii="Times New Roman" w:hAnsi="Times New Roman" w:cs="Times New Roman"/>
                <w:sz w:val="24"/>
                <w:szCs w:val="24"/>
                <w:lang w:val="sr-Cyrl-BA"/>
              </w:rPr>
              <w:t>е количине активне енергије на годишњем нивоу са</w:t>
            </w:r>
            <w:r w:rsidRPr="00F60118">
              <w:rPr>
                <w:rFonts w:ascii="Times New Roman" w:hAnsi="Times New Roman" w:cs="Times New Roman"/>
                <w:sz w:val="24"/>
                <w:szCs w:val="24"/>
              </w:rPr>
              <w:t xml:space="preserve"> ПДВ-</w:t>
            </w:r>
            <w:r w:rsidRPr="00F60118">
              <w:rPr>
                <w:rFonts w:ascii="Times New Roman" w:hAnsi="Times New Roman" w:cs="Times New Roman"/>
                <w:sz w:val="24"/>
                <w:szCs w:val="24"/>
                <w:lang w:val="sr-Cyrl-BA"/>
              </w:rPr>
              <w:t>ом</w:t>
            </w:r>
          </w:p>
          <w:p w:rsidR="00F60118" w:rsidRPr="00F60118" w:rsidRDefault="00F60118" w:rsidP="000D0B57">
            <w:pPr>
              <w:spacing w:after="0"/>
              <w:rPr>
                <w:rFonts w:ascii="Times New Roman" w:hAnsi="Times New Roman" w:cs="Times New Roman"/>
                <w:sz w:val="24"/>
                <w:szCs w:val="24"/>
                <w:lang w:val="sr-Cyrl-BA"/>
              </w:rPr>
            </w:pPr>
          </w:p>
        </w:tc>
        <w:tc>
          <w:tcPr>
            <w:tcW w:w="4698" w:type="dxa"/>
          </w:tcPr>
          <w:p w:rsidR="00F60118" w:rsidRPr="00F60118" w:rsidRDefault="00F60118" w:rsidP="000D0B57">
            <w:pPr>
              <w:spacing w:after="0"/>
              <w:rPr>
                <w:rFonts w:ascii="Times New Roman" w:hAnsi="Times New Roman" w:cs="Times New Roman"/>
                <w:sz w:val="24"/>
                <w:szCs w:val="24"/>
              </w:rPr>
            </w:pP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Рок и начин плаћања </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825845">
            <w:pPr>
              <w:spacing w:after="0"/>
              <w:rPr>
                <w:rFonts w:ascii="Times New Roman" w:hAnsi="Times New Roman" w:cs="Times New Roman"/>
                <w:sz w:val="24"/>
                <w:szCs w:val="24"/>
              </w:rPr>
            </w:pPr>
            <w:r w:rsidRPr="00F60118">
              <w:rPr>
                <w:rFonts w:ascii="Times New Roman" w:hAnsi="Times New Roman" w:cs="Times New Roman"/>
                <w:sz w:val="24"/>
                <w:szCs w:val="24"/>
              </w:rPr>
              <w:t>Рок плаћања</w:t>
            </w:r>
            <w:r w:rsidR="00825845">
              <w:rPr>
                <w:rFonts w:ascii="Times New Roman" w:hAnsi="Times New Roman" w:cs="Times New Roman"/>
                <w:sz w:val="24"/>
                <w:szCs w:val="24"/>
              </w:rPr>
              <w:t xml:space="preserve"> je</w:t>
            </w:r>
            <w:r w:rsidRPr="00F60118">
              <w:rPr>
                <w:rFonts w:ascii="Times New Roman" w:hAnsi="Times New Roman" w:cs="Times New Roman"/>
                <w:sz w:val="24"/>
                <w:szCs w:val="24"/>
              </w:rPr>
              <w:t xml:space="preserve"> 45 дана </w:t>
            </w:r>
            <w:r w:rsidRPr="00F60118">
              <w:rPr>
                <w:rFonts w:ascii="Times New Roman" w:eastAsia="SimSun" w:hAnsi="Times New Roman" w:cs="Times New Roman"/>
                <w:color w:val="000000"/>
                <w:sz w:val="24"/>
                <w:szCs w:val="24"/>
              </w:rPr>
              <w:t>од дана службеног пријема</w:t>
            </w:r>
            <w:r w:rsidRPr="00F60118">
              <w:rPr>
                <w:rFonts w:ascii="Times New Roman" w:eastAsia="SimSun" w:hAnsi="Times New Roman" w:cs="Times New Roman"/>
                <w:sz w:val="24"/>
                <w:szCs w:val="24"/>
              </w:rPr>
              <w:t xml:space="preserve"> </w:t>
            </w:r>
            <w:r w:rsidRPr="00F60118">
              <w:rPr>
                <w:rFonts w:ascii="Times New Roman" w:eastAsia="SimSun" w:hAnsi="Times New Roman" w:cs="Times New Roman"/>
                <w:color w:val="000000"/>
                <w:sz w:val="24"/>
                <w:szCs w:val="24"/>
              </w:rPr>
              <w:t xml:space="preserve">исправне фактуре за испоручене количине електричне енергије, потврђене од стране </w:t>
            </w:r>
            <w:r w:rsidR="00825845">
              <w:rPr>
                <w:rFonts w:ascii="Times New Roman" w:hAnsi="Times New Roman" w:cs="Times New Roman"/>
                <w:sz w:val="24"/>
                <w:szCs w:val="24"/>
              </w:rPr>
              <w:t>с</w:t>
            </w:r>
            <w:r w:rsidRPr="00F60118">
              <w:rPr>
                <w:rFonts w:ascii="Times New Roman" w:hAnsi="Times New Roman" w:cs="Times New Roman"/>
                <w:sz w:val="24"/>
                <w:szCs w:val="24"/>
              </w:rPr>
              <w:t>н</w:t>
            </w:r>
            <w:r w:rsidR="00825845">
              <w:rPr>
                <w:rFonts w:ascii="Times New Roman" w:hAnsi="Times New Roman" w:cs="Times New Roman"/>
                <w:sz w:val="24"/>
                <w:szCs w:val="24"/>
              </w:rPr>
              <w:t>a</w:t>
            </w:r>
            <w:r w:rsidRPr="00F60118">
              <w:rPr>
                <w:rFonts w:ascii="Times New Roman" w:hAnsi="Times New Roman" w:cs="Times New Roman"/>
                <w:sz w:val="24"/>
                <w:szCs w:val="24"/>
              </w:rPr>
              <w:t>бдевач</w:t>
            </w:r>
            <w:r w:rsidR="00ED354C">
              <w:rPr>
                <w:rFonts w:ascii="Times New Roman" w:hAnsi="Times New Roman" w:cs="Times New Roman"/>
                <w:sz w:val="24"/>
                <w:szCs w:val="24"/>
              </w:rPr>
              <w:t>а</w:t>
            </w:r>
            <w:r w:rsidRPr="00F60118">
              <w:rPr>
                <w:rFonts w:ascii="Times New Roman" w:hAnsi="Times New Roman" w:cs="Times New Roman"/>
                <w:sz w:val="24"/>
                <w:szCs w:val="24"/>
              </w:rPr>
              <w:t>. Плаћање се  врши уплатом на рачун понуђача(снабдевача).</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 </w:t>
            </w: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Рок важења понуде</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30 дана од дана отварања понуда</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Рок испоруке</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 xml:space="preserve">У трајању од 12 месеци од дана закључења уговора, од 00:00 до 24:00 часова </w:t>
            </w:r>
          </w:p>
        </w:tc>
      </w:tr>
      <w:tr w:rsidR="00F60118" w:rsidRPr="00F60118" w:rsidTr="000D0B57">
        <w:tc>
          <w:tcPr>
            <w:tcW w:w="4878" w:type="dxa"/>
          </w:tcPr>
          <w:p w:rsidR="00F60118" w:rsidRPr="00F60118" w:rsidRDefault="00F60118" w:rsidP="000D0B57">
            <w:pPr>
              <w:spacing w:after="0"/>
              <w:rPr>
                <w:rFonts w:ascii="Times New Roman" w:hAnsi="Times New Roman" w:cs="Times New Roman"/>
                <w:sz w:val="24"/>
                <w:szCs w:val="24"/>
              </w:rPr>
            </w:pPr>
          </w:p>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Место и начин испоруке</w:t>
            </w:r>
          </w:p>
          <w:p w:rsidR="00F60118" w:rsidRPr="00F60118" w:rsidRDefault="00F60118" w:rsidP="000D0B57">
            <w:pPr>
              <w:spacing w:after="0"/>
              <w:rPr>
                <w:rFonts w:ascii="Times New Roman" w:hAnsi="Times New Roman" w:cs="Times New Roman"/>
                <w:sz w:val="24"/>
                <w:szCs w:val="24"/>
              </w:rPr>
            </w:pPr>
          </w:p>
        </w:tc>
        <w:tc>
          <w:tcPr>
            <w:tcW w:w="4698" w:type="dxa"/>
          </w:tcPr>
          <w:p w:rsidR="00F60118" w:rsidRPr="00F60118" w:rsidRDefault="00F60118" w:rsidP="000D0B57">
            <w:pPr>
              <w:spacing w:after="0"/>
              <w:rPr>
                <w:rFonts w:ascii="Times New Roman" w:hAnsi="Times New Roman" w:cs="Times New Roman"/>
                <w:sz w:val="24"/>
                <w:szCs w:val="24"/>
              </w:rPr>
            </w:pPr>
            <w:r w:rsidRPr="00F60118">
              <w:rPr>
                <w:rFonts w:ascii="Times New Roman" w:hAnsi="Times New Roman" w:cs="Times New Roman"/>
                <w:sz w:val="24"/>
                <w:szCs w:val="24"/>
              </w:rPr>
              <w:t>Унутар електроенергетског система Републике Србије на мерним местима купца (наручиоца) прикљученим на дистрибутивни систем у категорији широке потрошње (према табели у прилогу)</w:t>
            </w:r>
          </w:p>
        </w:tc>
      </w:tr>
    </w:tbl>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ab/>
        <w:t>Датум</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М.П.</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Понуђач</w:t>
      </w:r>
    </w:p>
    <w:p w:rsidR="00F60118" w:rsidRPr="00F60118" w:rsidRDefault="00F60118" w:rsidP="00F60118">
      <w:pPr>
        <w:spacing w:after="0"/>
        <w:rPr>
          <w:rFonts w:ascii="Times New Roman" w:hAnsi="Times New Roman" w:cs="Times New Roman"/>
          <w:sz w:val="24"/>
          <w:szCs w:val="24"/>
        </w:rPr>
      </w:pPr>
      <w:r w:rsidRPr="00F60118">
        <w:rPr>
          <w:rFonts w:ascii="Times New Roman" w:hAnsi="Times New Roman" w:cs="Times New Roman"/>
          <w:sz w:val="24"/>
          <w:szCs w:val="24"/>
        </w:rPr>
        <w:t>_________________</w:t>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r>
      <w:r w:rsidRPr="00F60118">
        <w:rPr>
          <w:rFonts w:ascii="Times New Roman" w:hAnsi="Times New Roman" w:cs="Times New Roman"/>
          <w:sz w:val="24"/>
          <w:szCs w:val="24"/>
        </w:rPr>
        <w:tab/>
        <w:t>_________________</w:t>
      </w:r>
    </w:p>
    <w:p w:rsidR="00F60118" w:rsidRPr="00F60118" w:rsidRDefault="00F60118" w:rsidP="00F60118">
      <w:pPr>
        <w:spacing w:after="0"/>
        <w:rPr>
          <w:rFonts w:ascii="Times New Roman" w:hAnsi="Times New Roman" w:cs="Times New Roman"/>
          <w:sz w:val="24"/>
          <w:szCs w:val="24"/>
        </w:rPr>
      </w:pPr>
    </w:p>
    <w:p w:rsidR="00F60118" w:rsidRPr="00F60118" w:rsidRDefault="00F60118" w:rsidP="00F60118">
      <w:pPr>
        <w:spacing w:after="0"/>
        <w:jc w:val="both"/>
        <w:rPr>
          <w:rFonts w:ascii="Times New Roman" w:hAnsi="Times New Roman" w:cs="Times New Roman"/>
          <w:sz w:val="24"/>
          <w:szCs w:val="24"/>
          <w:lang w:val="sr-Cyrl-CS"/>
        </w:rPr>
      </w:pPr>
      <w:r w:rsidRPr="00ED354C">
        <w:rPr>
          <w:rFonts w:ascii="Times New Roman" w:hAnsi="Times New Roman" w:cs="Times New Roman"/>
          <w:b/>
          <w:sz w:val="24"/>
          <w:szCs w:val="24"/>
        </w:rPr>
        <w:t>Напомена</w:t>
      </w:r>
      <w:r w:rsidRPr="00F60118">
        <w:rPr>
          <w:rFonts w:ascii="Times New Roman" w:hAnsi="Times New Roman" w:cs="Times New Roman"/>
          <w:sz w:val="24"/>
          <w:szCs w:val="24"/>
        </w:rPr>
        <w:t>: Образац понуде понуђач мора да попуни, овери</w:t>
      </w:r>
      <w:r w:rsidR="00ED354C">
        <w:rPr>
          <w:rFonts w:ascii="Times New Roman" w:hAnsi="Times New Roman" w:cs="Times New Roman"/>
          <w:sz w:val="24"/>
          <w:szCs w:val="24"/>
        </w:rPr>
        <w:t xml:space="preserve"> печатом</w:t>
      </w:r>
      <w:r w:rsidRPr="00F60118">
        <w:rPr>
          <w:rFonts w:ascii="Times New Roman" w:hAnsi="Times New Roman" w:cs="Times New Roman"/>
          <w:sz w:val="24"/>
          <w:szCs w:val="24"/>
        </w:rPr>
        <w:t xml:space="preserve"> и потпише, чиме потврђује да су тачни подаци који су у обрасцу понуде наведени. Уколико понуђач поднесе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36A5B" w:rsidRDefault="00136A5B" w:rsidP="00136A5B">
      <w:pPr>
        <w:tabs>
          <w:tab w:val="left" w:pos="553"/>
          <w:tab w:val="right" w:pos="9360"/>
        </w:tabs>
        <w:spacing w:after="0"/>
      </w:pPr>
    </w:p>
    <w:p w:rsidR="00446394" w:rsidRDefault="00136A5B" w:rsidP="00515E35">
      <w:pPr>
        <w:tabs>
          <w:tab w:val="left" w:pos="553"/>
          <w:tab w:val="right" w:pos="9360"/>
        </w:tabs>
        <w:spacing w:after="0"/>
        <w:rPr>
          <w:rFonts w:ascii="Times New Roman" w:hAnsi="Times New Roman" w:cs="Times New Roman"/>
          <w:sz w:val="24"/>
          <w:szCs w:val="24"/>
        </w:rPr>
      </w:pPr>
      <w:r>
        <w:lastRenderedPageBreak/>
        <w:tab/>
      </w:r>
    </w:p>
    <w:p w:rsidR="00825845" w:rsidRDefault="00825845" w:rsidP="00446394">
      <w:pPr>
        <w:spacing w:after="0"/>
        <w:jc w:val="center"/>
        <w:rPr>
          <w:rFonts w:ascii="Times New Roman" w:hAnsi="Times New Roman" w:cs="Times New Roman"/>
          <w:b/>
          <w:sz w:val="24"/>
          <w:szCs w:val="24"/>
          <w:highlight w:val="lightGray"/>
        </w:rPr>
      </w:pPr>
    </w:p>
    <w:p w:rsidR="00446394" w:rsidRPr="00446394" w:rsidRDefault="00446394" w:rsidP="00446394">
      <w:pPr>
        <w:spacing w:after="0"/>
        <w:jc w:val="center"/>
        <w:rPr>
          <w:rFonts w:ascii="Times New Roman" w:hAnsi="Times New Roman" w:cs="Times New Roman"/>
          <w:b/>
          <w:sz w:val="24"/>
          <w:szCs w:val="24"/>
          <w:lang w:val="sr-Cyrl-BA"/>
        </w:rPr>
      </w:pPr>
      <w:r w:rsidRPr="00446394">
        <w:rPr>
          <w:rFonts w:ascii="Times New Roman" w:hAnsi="Times New Roman" w:cs="Times New Roman"/>
          <w:b/>
          <w:sz w:val="24"/>
          <w:szCs w:val="24"/>
          <w:highlight w:val="lightGray"/>
        </w:rPr>
        <w:t>VII МОДЕЛ УГОВОРА</w:t>
      </w:r>
    </w:p>
    <w:p w:rsidR="00446394" w:rsidRPr="00446394" w:rsidRDefault="00446394" w:rsidP="00446394">
      <w:pPr>
        <w:spacing w:after="0"/>
        <w:jc w:val="center"/>
        <w:rPr>
          <w:rFonts w:ascii="Times New Roman" w:hAnsi="Times New Roman" w:cs="Times New Roman"/>
          <w:b/>
          <w:sz w:val="24"/>
          <w:szCs w:val="24"/>
          <w:u w:val="single"/>
          <w:lang w:val="sr-Cyrl-BA"/>
        </w:rPr>
      </w:pPr>
    </w:p>
    <w:p w:rsidR="00446394" w:rsidRPr="00680000" w:rsidRDefault="00446394" w:rsidP="00446394">
      <w:pPr>
        <w:suppressAutoHyphens/>
        <w:spacing w:line="100" w:lineRule="atLeast"/>
        <w:jc w:val="center"/>
        <w:rPr>
          <w:rFonts w:ascii="Times New Roman" w:eastAsia="SimSun" w:hAnsi="Times New Roman" w:cs="Times New Roman"/>
          <w:b/>
          <w:bCs/>
          <w:iCs/>
          <w:color w:val="000000"/>
          <w:sz w:val="24"/>
          <w:szCs w:val="24"/>
        </w:rPr>
      </w:pPr>
      <w:r w:rsidRPr="00446394">
        <w:rPr>
          <w:rFonts w:ascii="Times New Roman" w:eastAsia="SimSun" w:hAnsi="Times New Roman" w:cs="Times New Roman"/>
          <w:b/>
          <w:bCs/>
          <w:iCs/>
          <w:color w:val="000000"/>
          <w:sz w:val="24"/>
          <w:szCs w:val="24"/>
        </w:rPr>
        <w:t>УГОВОР</w:t>
      </w:r>
      <w:r w:rsidR="00680000">
        <w:rPr>
          <w:rFonts w:ascii="Times New Roman" w:eastAsia="SimSun" w:hAnsi="Times New Roman" w:cs="Times New Roman"/>
          <w:b/>
          <w:bCs/>
          <w:iCs/>
          <w:color w:val="000000"/>
          <w:sz w:val="24"/>
          <w:szCs w:val="24"/>
        </w:rPr>
        <w:t xml:space="preserve"> О ЈАВНОЈ НАБАВЦИ</w:t>
      </w:r>
      <w:r>
        <w:rPr>
          <w:rFonts w:ascii="Times New Roman" w:eastAsia="SimSun" w:hAnsi="Times New Roman" w:cs="Times New Roman"/>
          <w:b/>
          <w:bCs/>
          <w:iCs/>
          <w:color w:val="000000"/>
          <w:sz w:val="24"/>
          <w:szCs w:val="24"/>
        </w:rPr>
        <w:t xml:space="preserve"> </w:t>
      </w:r>
      <w:r w:rsidRPr="00446394">
        <w:rPr>
          <w:rFonts w:ascii="Times New Roman" w:eastAsia="SimSun" w:hAnsi="Times New Roman" w:cs="Times New Roman"/>
          <w:b/>
          <w:bCs/>
          <w:iCs/>
          <w:color w:val="000000"/>
          <w:sz w:val="24"/>
          <w:szCs w:val="24"/>
        </w:rPr>
        <w:t>ДОБАРА – Електричне енергије</w:t>
      </w:r>
      <w:r w:rsidR="00680000">
        <w:rPr>
          <w:rFonts w:ascii="Times New Roman" w:eastAsia="SimSun" w:hAnsi="Times New Roman" w:cs="Times New Roman"/>
          <w:b/>
          <w:bCs/>
          <w:iCs/>
          <w:color w:val="000000"/>
          <w:sz w:val="24"/>
          <w:szCs w:val="24"/>
        </w:rPr>
        <w:t xml:space="preserve"> за Матицу српску</w:t>
      </w:r>
    </w:p>
    <w:p w:rsidR="00FD666C" w:rsidRPr="00446394" w:rsidRDefault="00FD666C" w:rsidP="00446394">
      <w:pPr>
        <w:suppressAutoHyphens/>
        <w:spacing w:line="100" w:lineRule="atLeast"/>
        <w:jc w:val="center"/>
        <w:rPr>
          <w:rFonts w:ascii="Times New Roman" w:eastAsia="SimSun" w:hAnsi="Times New Roman" w:cs="Times New Roman"/>
          <w:b/>
          <w:bCs/>
          <w:iCs/>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Закључен између:</w:t>
      </w:r>
    </w:p>
    <w:p w:rsidR="00446394" w:rsidRPr="00446394" w:rsidRDefault="00680000" w:rsidP="00446394">
      <w:pPr>
        <w:suppressAutoHyphens/>
        <w:spacing w:line="100" w:lineRule="atLeast"/>
        <w:jc w:val="both"/>
        <w:rPr>
          <w:rFonts w:ascii="Times New Roman" w:eastAsia="SimSun" w:hAnsi="Times New Roman" w:cs="Times New Roman"/>
          <w:color w:val="000000"/>
          <w:sz w:val="24"/>
          <w:szCs w:val="24"/>
        </w:rPr>
      </w:pPr>
      <w:r>
        <w:rPr>
          <w:rFonts w:ascii="Times New Roman" w:eastAsia="SimSun" w:hAnsi="Times New Roman" w:cs="Times New Roman"/>
          <w:b/>
          <w:color w:val="000000"/>
          <w:sz w:val="24"/>
          <w:szCs w:val="24"/>
        </w:rPr>
        <w:t>МАТИЦА СРПСКА</w:t>
      </w:r>
      <w:r>
        <w:rPr>
          <w:rFonts w:ascii="Times New Roman" w:eastAsia="SimSun" w:hAnsi="Times New Roman" w:cs="Times New Roman"/>
          <w:color w:val="000000"/>
          <w:sz w:val="24"/>
          <w:szCs w:val="24"/>
        </w:rPr>
        <w:t xml:space="preserve"> са седиштем у Новом Саду, Матице српске бр. 1, ПИБ:100237923</w:t>
      </w:r>
      <w:r w:rsidR="00E33AF1">
        <w:rPr>
          <w:rFonts w:ascii="Times New Roman" w:eastAsia="SimSun" w:hAnsi="Times New Roman" w:cs="Times New Roman"/>
          <w:color w:val="000000"/>
          <w:sz w:val="24"/>
          <w:szCs w:val="24"/>
        </w:rPr>
        <w:t>, матични број: 080</w:t>
      </w:r>
      <w:r w:rsidR="00E33AF1">
        <w:rPr>
          <w:rFonts w:ascii="Times New Roman" w:eastAsia="SimSun" w:hAnsi="Times New Roman" w:cs="Times New Roman"/>
          <w:color w:val="000000"/>
          <w:sz w:val="24"/>
          <w:szCs w:val="24"/>
          <w:lang w:val="sr-Cyrl-CS"/>
        </w:rPr>
        <w:t>34435</w:t>
      </w:r>
      <w:r w:rsidR="00446394" w:rsidRPr="00446394">
        <w:rPr>
          <w:rFonts w:ascii="Times New Roman" w:eastAsia="SimSun" w:hAnsi="Times New Roman" w:cs="Times New Roman"/>
          <w:color w:val="000000"/>
          <w:sz w:val="24"/>
          <w:szCs w:val="24"/>
        </w:rPr>
        <w:t>, број рачуна:</w:t>
      </w:r>
      <w:r w:rsidR="00446394" w:rsidRPr="00446394">
        <w:rPr>
          <w:rFonts w:ascii="Times New Roman" w:eastAsia="SimSun" w:hAnsi="Times New Roman" w:cs="Times New Roman"/>
          <w:color w:val="000000"/>
          <w:sz w:val="24"/>
          <w:szCs w:val="24"/>
          <w:lang w:val="sr-Cyrl-CS"/>
        </w:rPr>
        <w:t xml:space="preserve"> </w:t>
      </w:r>
      <w:r w:rsidR="0078268A">
        <w:rPr>
          <w:rFonts w:ascii="Times New Roman" w:eastAsia="SimSun" w:hAnsi="Times New Roman" w:cs="Times New Roman"/>
          <w:sz w:val="24"/>
          <w:szCs w:val="24"/>
          <w:lang w:val="sr-Cyrl-CS"/>
        </w:rPr>
        <w:t>295-</w:t>
      </w:r>
      <w:r w:rsidR="00E33AF1">
        <w:rPr>
          <w:rFonts w:ascii="Times New Roman" w:eastAsia="SimSun" w:hAnsi="Times New Roman" w:cs="Times New Roman"/>
          <w:sz w:val="24"/>
          <w:szCs w:val="24"/>
          <w:lang w:val="sr-Cyrl-CS"/>
        </w:rPr>
        <w:t>1234397-90</w:t>
      </w:r>
      <w:r w:rsidR="0078268A">
        <w:rPr>
          <w:rFonts w:ascii="Times New Roman" w:eastAsia="SimSun" w:hAnsi="Times New Roman" w:cs="Times New Roman"/>
          <w:sz w:val="24"/>
          <w:szCs w:val="24"/>
        </w:rPr>
        <w:t xml:space="preserve"> </w:t>
      </w:r>
      <w:r w:rsidR="0078268A">
        <w:rPr>
          <w:rFonts w:ascii="Times New Roman" w:eastAsia="SimSun" w:hAnsi="Times New Roman" w:cs="Times New Roman"/>
          <w:sz w:val="24"/>
          <w:szCs w:val="24"/>
          <w:lang w:val="sr-Cyrl-CS"/>
        </w:rPr>
        <w:t>Српска банка</w:t>
      </w:r>
      <w:r w:rsidR="00446394" w:rsidRPr="00446394">
        <w:rPr>
          <w:rFonts w:ascii="Times New Roman" w:eastAsia="SimSun" w:hAnsi="Times New Roman" w:cs="Times New Roman"/>
          <w:color w:val="000000"/>
          <w:sz w:val="24"/>
          <w:szCs w:val="24"/>
        </w:rPr>
        <w:t>, ко</w:t>
      </w:r>
      <w:r w:rsidR="0078268A">
        <w:rPr>
          <w:rFonts w:ascii="Times New Roman" w:eastAsia="SimSun" w:hAnsi="Times New Roman" w:cs="Times New Roman"/>
          <w:color w:val="000000"/>
          <w:sz w:val="24"/>
          <w:szCs w:val="24"/>
        </w:rPr>
        <w:t xml:space="preserve">ју заступа </w:t>
      </w:r>
      <w:r w:rsidR="0078268A">
        <w:rPr>
          <w:rFonts w:ascii="Times New Roman" w:eastAsia="SimSun" w:hAnsi="Times New Roman" w:cs="Times New Roman"/>
          <w:color w:val="000000"/>
          <w:sz w:val="24"/>
          <w:szCs w:val="24"/>
          <w:lang w:val="sr-Cyrl-CS"/>
        </w:rPr>
        <w:t>председник Матице српске проф. др Драган Станић</w:t>
      </w:r>
      <w:r w:rsidR="00446394" w:rsidRPr="00446394">
        <w:rPr>
          <w:rFonts w:ascii="Times New Roman" w:eastAsia="SimSun" w:hAnsi="Times New Roman" w:cs="Times New Roman"/>
          <w:color w:val="000000"/>
          <w:sz w:val="24"/>
          <w:szCs w:val="24"/>
        </w:rPr>
        <w:t xml:space="preserve"> (у даљем тексту: Наручилац)</w:t>
      </w:r>
    </w:p>
    <w:p w:rsidR="00446394" w:rsidRPr="00446394" w:rsidRDefault="00446394" w:rsidP="00446394">
      <w:pPr>
        <w:suppressAutoHyphens/>
        <w:spacing w:line="100" w:lineRule="atLeast"/>
        <w:jc w:val="both"/>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са седиштем у .................................., улица и број ............................................., ПИБ:.................................матични број ................................. број рачуна: ....................................назив банке:............................телефон:.............тел.факс:.............   кога заступа..............................................................................................................(у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даљем тексту: Снабдевач).</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Са подизвођачем/подизвођачима____________________________________________________           </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Са заједничким понуђачем/понуђачима__________________________________________________________</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(Попунити у случају да се наступа са подизвођачем или у групи понуђача)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сагласно констатују:</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 да је Наручилац, на основу Закона о јавним набавкама (“Службени гласник РС” број 124/12) и подзаконских аката којима се уређује поступак јавне набавке, спровео  </w:t>
      </w:r>
      <w:r w:rsidR="001731E4">
        <w:rPr>
          <w:rFonts w:ascii="Times New Roman" w:eastAsia="SimSun" w:hAnsi="Times New Roman" w:cs="Times New Roman"/>
          <w:color w:val="000000"/>
          <w:sz w:val="24"/>
          <w:szCs w:val="24"/>
          <w:lang w:val="sr-Cyrl-CS"/>
        </w:rPr>
        <w:t xml:space="preserve">отворени </w:t>
      </w:r>
      <w:r w:rsidRPr="00446394">
        <w:rPr>
          <w:rFonts w:ascii="Times New Roman" w:eastAsia="SimSun" w:hAnsi="Times New Roman" w:cs="Times New Roman"/>
          <w:color w:val="000000"/>
          <w:sz w:val="24"/>
          <w:szCs w:val="24"/>
        </w:rPr>
        <w:t>посту</w:t>
      </w:r>
      <w:r w:rsidR="001731E4">
        <w:rPr>
          <w:rFonts w:ascii="Times New Roman" w:eastAsia="SimSun" w:hAnsi="Times New Roman" w:cs="Times New Roman"/>
          <w:color w:val="000000"/>
          <w:sz w:val="24"/>
          <w:szCs w:val="24"/>
        </w:rPr>
        <w:t>пак јавне набавке</w:t>
      </w:r>
      <w:r w:rsidRPr="00446394">
        <w:rPr>
          <w:rFonts w:ascii="Times New Roman" w:eastAsia="SimSun" w:hAnsi="Times New Roman" w:cs="Times New Roman"/>
          <w:color w:val="000000"/>
          <w:sz w:val="24"/>
          <w:szCs w:val="24"/>
        </w:rPr>
        <w:t xml:space="preserve">, број </w:t>
      </w:r>
      <w:r w:rsidR="001731E4">
        <w:rPr>
          <w:rFonts w:ascii="Times New Roman" w:eastAsia="SimSun" w:hAnsi="Times New Roman" w:cs="Times New Roman"/>
          <w:color w:val="0D0D0D"/>
          <w:sz w:val="24"/>
          <w:szCs w:val="24"/>
          <w:lang w:val="sr-Cyrl-CS"/>
        </w:rPr>
        <w:t>96</w:t>
      </w:r>
      <w:r w:rsidRPr="00446394">
        <w:rPr>
          <w:rFonts w:ascii="Times New Roman" w:eastAsia="SimSun" w:hAnsi="Times New Roman" w:cs="Times New Roman"/>
          <w:color w:val="0D0D0D"/>
          <w:sz w:val="24"/>
          <w:szCs w:val="24"/>
        </w:rPr>
        <w:t>/2014</w:t>
      </w:r>
      <w:r w:rsidRPr="00446394">
        <w:rPr>
          <w:rFonts w:ascii="Times New Roman" w:eastAsia="SimSun" w:hAnsi="Times New Roman" w:cs="Times New Roman"/>
          <w:color w:val="000000"/>
          <w:sz w:val="24"/>
          <w:szCs w:val="24"/>
        </w:rPr>
        <w:t>, чији су предмет добра – електрична енергија,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да је Снабдевач доставио понуду, број _________________од _________2014 године и</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да је Наручилац донео Одлуку о додели уговора, број _______ од ________2014. године.</w:t>
      </w:r>
    </w:p>
    <w:p w:rsidR="00FD666C" w:rsidRDefault="00FD666C" w:rsidP="00433A34">
      <w:pPr>
        <w:suppressAutoHyphens/>
        <w:spacing w:line="100" w:lineRule="atLeast"/>
        <w:rPr>
          <w:rFonts w:ascii="Times New Roman" w:eastAsia="SimSun" w:hAnsi="Times New Roman" w:cs="Times New Roman"/>
          <w:color w:val="000000"/>
          <w:sz w:val="24"/>
          <w:szCs w:val="24"/>
          <w:lang w:val="sr-Cyrl-CS"/>
        </w:rPr>
      </w:pPr>
    </w:p>
    <w:p w:rsidR="00433A34" w:rsidRPr="00433A34" w:rsidRDefault="00433A34" w:rsidP="00433A34">
      <w:pPr>
        <w:suppressAutoHyphens/>
        <w:spacing w:line="100" w:lineRule="atLeast"/>
        <w:rPr>
          <w:rFonts w:ascii="Times New Roman" w:eastAsia="SimSun" w:hAnsi="Times New Roman" w:cs="Times New Roman"/>
          <w:color w:val="000000"/>
          <w:sz w:val="24"/>
          <w:szCs w:val="24"/>
          <w:lang w:val="sr-Cyrl-CS"/>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1.</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Предмет овог уговора је набавка електричне енергије за потребе Наручиоца према конкурсној документацији Наручиоца  од  </w:t>
      </w:r>
      <w:r w:rsidR="00381B67">
        <w:rPr>
          <w:rFonts w:ascii="Times New Roman" w:eastAsia="SimSun" w:hAnsi="Times New Roman" w:cs="Times New Roman"/>
          <w:color w:val="0D0D0D"/>
          <w:sz w:val="24"/>
          <w:szCs w:val="24"/>
          <w:lang w:val="sr-Cyrl-CS"/>
        </w:rPr>
        <w:t>04</w:t>
      </w:r>
      <w:r w:rsidR="00381B67">
        <w:rPr>
          <w:rFonts w:ascii="Times New Roman" w:eastAsia="SimSun" w:hAnsi="Times New Roman" w:cs="Times New Roman"/>
          <w:color w:val="0D0D0D"/>
          <w:sz w:val="24"/>
          <w:szCs w:val="24"/>
        </w:rPr>
        <w:t>.</w:t>
      </w:r>
      <w:r w:rsidR="00381B67">
        <w:rPr>
          <w:rFonts w:ascii="Times New Roman" w:eastAsia="SimSun" w:hAnsi="Times New Roman" w:cs="Times New Roman"/>
          <w:color w:val="0D0D0D"/>
          <w:sz w:val="24"/>
          <w:szCs w:val="24"/>
          <w:lang w:val="sr-Cyrl-CS"/>
        </w:rPr>
        <w:t>11</w:t>
      </w:r>
      <w:r w:rsidRPr="00446394">
        <w:rPr>
          <w:rFonts w:ascii="Times New Roman" w:eastAsia="SimSun" w:hAnsi="Times New Roman" w:cs="Times New Roman"/>
          <w:color w:val="0D0D0D"/>
          <w:sz w:val="24"/>
          <w:szCs w:val="24"/>
        </w:rPr>
        <w:t>.2014</w:t>
      </w:r>
      <w:r w:rsidRPr="00446394">
        <w:rPr>
          <w:rFonts w:ascii="Times New Roman" w:eastAsia="SimSun" w:hAnsi="Times New Roman" w:cs="Times New Roman"/>
          <w:color w:val="FF0000"/>
          <w:sz w:val="24"/>
          <w:szCs w:val="24"/>
        </w:rPr>
        <w:t>.</w:t>
      </w:r>
      <w:r w:rsidRPr="00446394">
        <w:rPr>
          <w:rFonts w:ascii="Times New Roman" w:eastAsia="SimSun" w:hAnsi="Times New Roman" w:cs="Times New Roman"/>
          <w:color w:val="000000"/>
          <w:sz w:val="24"/>
          <w:szCs w:val="24"/>
        </w:rPr>
        <w:t xml:space="preserve"> године и прихваћеној понуди Снабдевача бр. ________ од _____________2014. године, које чине саставни део овог</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уговора, и то:</w:t>
      </w:r>
    </w:p>
    <w:p w:rsidR="00446394" w:rsidRPr="00446394" w:rsidRDefault="00446394" w:rsidP="00446394">
      <w:pPr>
        <w:spacing w:after="0"/>
        <w:jc w:val="both"/>
        <w:rPr>
          <w:rFonts w:ascii="Times New Roman" w:hAnsi="Times New Roman" w:cs="Times New Roman"/>
          <w:sz w:val="24"/>
          <w:szCs w:val="24"/>
        </w:rPr>
      </w:pPr>
    </w:p>
    <w:p w:rsidR="00446394" w:rsidRPr="00446394" w:rsidRDefault="00446394" w:rsidP="00446394">
      <w:pPr>
        <w:spacing w:after="0"/>
        <w:jc w:val="both"/>
        <w:rPr>
          <w:rFonts w:ascii="Times New Roman" w:hAnsi="Times New Roman" w:cs="Times New Roman"/>
          <w:sz w:val="24"/>
          <w:szCs w:val="24"/>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992"/>
        <w:gridCol w:w="1417"/>
        <w:gridCol w:w="1134"/>
        <w:gridCol w:w="1134"/>
        <w:gridCol w:w="1418"/>
        <w:gridCol w:w="1528"/>
      </w:tblGrid>
      <w:tr w:rsidR="00446394" w:rsidRPr="00446394" w:rsidTr="00FD666C">
        <w:tc>
          <w:tcPr>
            <w:tcW w:w="5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lastRenderedPageBreak/>
              <w:t>Р. бр.</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Предмет набавке</w:t>
            </w:r>
          </w:p>
        </w:tc>
        <w:tc>
          <w:tcPr>
            <w:tcW w:w="992" w:type="dxa"/>
            <w:shd w:val="clear" w:color="auto" w:fill="auto"/>
          </w:tcPr>
          <w:p w:rsidR="00446394" w:rsidRPr="00446394" w:rsidRDefault="00446394" w:rsidP="00FD666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sidR="00FD666C">
              <w:rPr>
                <w:rFonts w:ascii="Times New Roman" w:eastAsia="BookAntiqua-Bold" w:hAnsi="Times New Roman" w:cs="Times New Roman"/>
                <w:bCs/>
                <w:color w:val="000000"/>
                <w:sz w:val="24"/>
                <w:szCs w:val="24"/>
              </w:rPr>
              <w:t>.</w:t>
            </w:r>
            <w:r w:rsidRPr="00446394">
              <w:rPr>
                <w:rFonts w:ascii="Times New Roman" w:eastAsia="BookAntiqua-Bold" w:hAnsi="Times New Roman" w:cs="Times New Roman"/>
                <w:bCs/>
                <w:color w:val="000000"/>
                <w:sz w:val="24"/>
                <w:szCs w:val="24"/>
              </w:rPr>
              <w:t xml:space="preserve"> мере</w:t>
            </w:r>
          </w:p>
        </w:tc>
        <w:tc>
          <w:tcPr>
            <w:tcW w:w="1417" w:type="dxa"/>
            <w:shd w:val="clear" w:color="auto" w:fill="auto"/>
          </w:tcPr>
          <w:p w:rsidR="00446394" w:rsidRPr="00446394" w:rsidRDefault="00FD666C" w:rsidP="000D0B57">
            <w:pPr>
              <w:widowControl w:val="0"/>
              <w:tabs>
                <w:tab w:val="left" w:pos="1440"/>
              </w:tabs>
              <w:suppressAutoHyphens/>
              <w:rPr>
                <w:rFonts w:ascii="Times New Roman" w:eastAsia="BookAntiqua-Bold" w:hAnsi="Times New Roman" w:cs="Times New Roman"/>
                <w:bCs/>
                <w:color w:val="000000"/>
                <w:sz w:val="24"/>
                <w:szCs w:val="24"/>
              </w:rPr>
            </w:pPr>
            <w:r>
              <w:rPr>
                <w:rFonts w:ascii="Times New Roman" w:eastAsia="BookAntiqua-Bold" w:hAnsi="Times New Roman" w:cs="Times New Roman"/>
                <w:bCs/>
                <w:color w:val="000000"/>
                <w:sz w:val="24"/>
                <w:szCs w:val="24"/>
              </w:rPr>
              <w:t>Планирана потрошња на годишњем нивоу</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sidR="00FD666C">
              <w:rPr>
                <w:rFonts w:ascii="Times New Roman" w:eastAsia="BookAntiqua-Bold" w:hAnsi="Times New Roman" w:cs="Times New Roman"/>
                <w:bCs/>
                <w:color w:val="000000"/>
                <w:sz w:val="24"/>
                <w:szCs w:val="24"/>
              </w:rPr>
              <w:t xml:space="preserve"> </w:t>
            </w:r>
            <w:r w:rsidRPr="00446394">
              <w:rPr>
                <w:rFonts w:ascii="Times New Roman" w:eastAsia="BookAntiqua-Bold" w:hAnsi="Times New Roman" w:cs="Times New Roman"/>
                <w:bCs/>
                <w:color w:val="000000"/>
                <w:sz w:val="24"/>
                <w:szCs w:val="24"/>
              </w:rPr>
              <w:t>цена по kWh, без ПДВ-а</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lang w:val="sr-Cyrl-CS"/>
              </w:rPr>
              <w:t>Јед.</w:t>
            </w:r>
            <w:r w:rsidR="00FD666C">
              <w:rPr>
                <w:rFonts w:ascii="Times New Roman" w:eastAsia="BookAntiqua-Bold" w:hAnsi="Times New Roman" w:cs="Times New Roman"/>
                <w:bCs/>
                <w:color w:val="000000"/>
                <w:sz w:val="24"/>
                <w:szCs w:val="24"/>
                <w:lang w:val="sr-Cyrl-CS"/>
              </w:rPr>
              <w:t xml:space="preserve"> </w:t>
            </w:r>
            <w:r w:rsidRPr="00446394">
              <w:rPr>
                <w:rFonts w:ascii="Times New Roman" w:eastAsia="BookAntiqua-Bold" w:hAnsi="Times New Roman" w:cs="Times New Roman"/>
                <w:bCs/>
                <w:color w:val="000000"/>
                <w:sz w:val="24"/>
                <w:szCs w:val="24"/>
                <w:lang w:val="sr-Cyrl-CS"/>
              </w:rPr>
              <w:t xml:space="preserve">цена по </w:t>
            </w:r>
            <w:r w:rsidRPr="00446394">
              <w:rPr>
                <w:rFonts w:ascii="Times New Roman" w:eastAsia="BookAntiqua-Bold" w:hAnsi="Times New Roman" w:cs="Times New Roman"/>
                <w:bCs/>
                <w:color w:val="000000"/>
                <w:sz w:val="24"/>
                <w:szCs w:val="24"/>
              </w:rPr>
              <w:t>kWh са ПДВ-ом</w:t>
            </w:r>
          </w:p>
        </w:tc>
        <w:tc>
          <w:tcPr>
            <w:tcW w:w="1418" w:type="dxa"/>
            <w:shd w:val="clear" w:color="auto" w:fill="auto"/>
          </w:tcPr>
          <w:p w:rsidR="00446394" w:rsidRPr="00446394" w:rsidRDefault="00446394" w:rsidP="00FD666C">
            <w:pPr>
              <w:widowControl w:val="0"/>
              <w:tabs>
                <w:tab w:val="left" w:pos="1440"/>
              </w:tabs>
              <w:suppressAutoHyphens/>
              <w:rPr>
                <w:rFonts w:ascii="Times New Roman" w:eastAsia="BookAntiqua-Bold" w:hAnsi="Times New Roman" w:cs="Times New Roman"/>
                <w:bCs/>
                <w:color w:val="000000"/>
                <w:sz w:val="24"/>
                <w:szCs w:val="24"/>
                <w:lang w:val="sr-Cyrl-CS"/>
              </w:rPr>
            </w:pPr>
            <w:r w:rsidRPr="00446394">
              <w:rPr>
                <w:rFonts w:ascii="Times New Roman" w:eastAsia="BookAntiqua-Bold" w:hAnsi="Times New Roman" w:cs="Times New Roman"/>
                <w:bCs/>
                <w:color w:val="000000"/>
                <w:sz w:val="24"/>
                <w:szCs w:val="24"/>
                <w:lang w:val="sr-Cyrl-CS"/>
              </w:rPr>
              <w:t xml:space="preserve">Укупна цена без ПДВ-а за </w:t>
            </w:r>
            <w:r w:rsidR="00FD666C">
              <w:rPr>
                <w:rFonts w:ascii="Times New Roman" w:eastAsia="BookAntiqua-Bold" w:hAnsi="Times New Roman" w:cs="Times New Roman"/>
                <w:bCs/>
                <w:color w:val="000000"/>
                <w:sz w:val="24"/>
                <w:szCs w:val="24"/>
                <w:lang w:val="sr-Cyrl-CS"/>
              </w:rPr>
              <w:t>планиране</w:t>
            </w:r>
            <w:r w:rsidRPr="00446394">
              <w:rPr>
                <w:rFonts w:ascii="Times New Roman" w:eastAsia="BookAntiqua-Bold" w:hAnsi="Times New Roman" w:cs="Times New Roman"/>
                <w:bCs/>
                <w:color w:val="000000"/>
                <w:sz w:val="24"/>
                <w:szCs w:val="24"/>
                <w:lang w:val="sr-Cyrl-CS"/>
              </w:rPr>
              <w:t xml:space="preserve"> количине</w:t>
            </w:r>
          </w:p>
        </w:tc>
        <w:tc>
          <w:tcPr>
            <w:tcW w:w="1528" w:type="dxa"/>
            <w:shd w:val="clear" w:color="auto" w:fill="auto"/>
          </w:tcPr>
          <w:p w:rsidR="00446394" w:rsidRPr="00446394" w:rsidRDefault="00446394" w:rsidP="00FD666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 xml:space="preserve">Укупна цена са ПДВ-ом за </w:t>
            </w:r>
            <w:r w:rsidR="00FD666C">
              <w:rPr>
                <w:rFonts w:ascii="Times New Roman" w:eastAsia="BookAntiqua-Bold" w:hAnsi="Times New Roman" w:cs="Times New Roman"/>
                <w:bCs/>
                <w:color w:val="000000"/>
                <w:sz w:val="24"/>
                <w:szCs w:val="24"/>
              </w:rPr>
              <w:t>планиране</w:t>
            </w:r>
            <w:r w:rsidRPr="00446394">
              <w:rPr>
                <w:rFonts w:ascii="Times New Roman" w:eastAsia="BookAntiqua-Bold" w:hAnsi="Times New Roman" w:cs="Times New Roman"/>
                <w:bCs/>
                <w:color w:val="000000"/>
                <w:sz w:val="24"/>
                <w:szCs w:val="24"/>
              </w:rPr>
              <w:t xml:space="preserve"> количине</w:t>
            </w:r>
          </w:p>
        </w:tc>
      </w:tr>
      <w:tr w:rsidR="00446394" w:rsidRPr="00446394" w:rsidTr="00FD666C">
        <w:tc>
          <w:tcPr>
            <w:tcW w:w="5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1.</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Ел. енергија</w:t>
            </w:r>
          </w:p>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ЈT</w:t>
            </w:r>
          </w:p>
        </w:tc>
        <w:tc>
          <w:tcPr>
            <w:tcW w:w="992"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KWh</w:t>
            </w:r>
          </w:p>
        </w:tc>
        <w:tc>
          <w:tcPr>
            <w:tcW w:w="1417" w:type="dxa"/>
            <w:shd w:val="clear" w:color="auto" w:fill="auto"/>
          </w:tcPr>
          <w:p w:rsidR="00446394" w:rsidRPr="00381B67" w:rsidRDefault="00381B67" w:rsidP="000D0B57">
            <w:pPr>
              <w:widowControl w:val="0"/>
              <w:tabs>
                <w:tab w:val="left" w:pos="1440"/>
              </w:tabs>
              <w:suppressAutoHyphens/>
              <w:rPr>
                <w:rFonts w:ascii="Times New Roman" w:eastAsia="BookAntiqua-Bold" w:hAnsi="Times New Roman" w:cs="Times New Roman"/>
                <w:bCs/>
                <w:sz w:val="24"/>
                <w:szCs w:val="24"/>
                <w:lang w:val="sr-Cyrl-CS"/>
              </w:rPr>
            </w:pPr>
            <w:r>
              <w:rPr>
                <w:rFonts w:ascii="Times New Roman" w:eastAsia="BookAntiqua-Bold" w:hAnsi="Times New Roman" w:cs="Times New Roman"/>
                <w:bCs/>
                <w:sz w:val="24"/>
                <w:szCs w:val="24"/>
                <w:lang w:val="sr-Cyrl-CS"/>
              </w:rPr>
              <w:t>337407</w:t>
            </w: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p>
        </w:tc>
        <w:tc>
          <w:tcPr>
            <w:tcW w:w="1134"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lang w:val="sr-Cyrl-CS"/>
              </w:rPr>
            </w:pPr>
          </w:p>
        </w:tc>
        <w:tc>
          <w:tcPr>
            <w:tcW w:w="1418"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p>
        </w:tc>
        <w:tc>
          <w:tcPr>
            <w:tcW w:w="1528" w:type="dxa"/>
            <w:shd w:val="clear" w:color="auto" w:fill="auto"/>
          </w:tcPr>
          <w:p w:rsidR="00446394" w:rsidRPr="00446394" w:rsidRDefault="00446394" w:rsidP="000D0B57">
            <w:pPr>
              <w:widowControl w:val="0"/>
              <w:tabs>
                <w:tab w:val="left" w:pos="1440"/>
              </w:tabs>
              <w:suppressAutoHyphens/>
              <w:rPr>
                <w:rFonts w:ascii="Times New Roman" w:eastAsia="BookAntiqua-Bold" w:hAnsi="Times New Roman" w:cs="Times New Roman"/>
                <w:bCs/>
                <w:color w:val="000000"/>
                <w:sz w:val="24"/>
                <w:szCs w:val="24"/>
              </w:rPr>
            </w:pPr>
          </w:p>
        </w:tc>
      </w:tr>
    </w:tbl>
    <w:p w:rsidR="00446394" w:rsidRPr="00446394" w:rsidRDefault="00446394" w:rsidP="00446394">
      <w:pPr>
        <w:suppressAutoHyphens/>
        <w:spacing w:line="100" w:lineRule="atLeast"/>
        <w:jc w:val="center"/>
        <w:rPr>
          <w:rFonts w:ascii="Times New Roman" w:eastAsia="SimSun" w:hAnsi="Times New Roman" w:cs="Times New Roman"/>
          <w:color w:val="000000"/>
          <w:sz w:val="24"/>
          <w:szCs w:val="24"/>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2.</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Наручилац се обавезује да плати Снабдевачу за један KWh електричне енергије цену, на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начин исказан у табели датој у члану 1. овог уговора.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Цена је фиксна за уговорени период снабдевања и неће подлегати променама ни из каквог разлога.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 цену из члана 1. овог уговора нису урачунати трошкови приступа и коришћења система за пренос</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електричне енергије, ни трошкови приступа и коришћења система за дистрибуцију електричне енергије, као ни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накнаде за подстицај повлашћених произвођача електричне енергије.</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Трошкове из става 3. овог члана Снабдевач ће, у оквиру рачуна, фактурисати Наручиоцу сваког месеца,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на основу обрачунских величина за места примопредаје Наручиоца, уз примену ценовника за приступ</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систему за пренос електричне енергије и ценовника за приступ систему за дистрибуцију електричне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енергије, а у складу са Одлуком о утврђивању методологије за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одређивање цене приступа систему за дистрибуцију електричне енергије („Службени гласник РС“ број</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105/12</w:t>
      </w:r>
      <w:r w:rsidR="00800FF5">
        <w:rPr>
          <w:rFonts w:ascii="Times New Roman" w:eastAsia="SimSun" w:hAnsi="Times New Roman" w:cs="Times New Roman"/>
          <w:color w:val="000000"/>
          <w:sz w:val="24"/>
          <w:szCs w:val="24"/>
        </w:rPr>
        <w:t>, 84/13 и 87/13</w:t>
      </w:r>
      <w:r w:rsidRPr="00446394">
        <w:rPr>
          <w:rFonts w:ascii="Times New Roman" w:eastAsia="SimSun" w:hAnsi="Times New Roman" w:cs="Times New Roman"/>
          <w:color w:val="000000"/>
          <w:sz w:val="24"/>
          <w:szCs w:val="24"/>
        </w:rPr>
        <w:t>).</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3.</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ће Наручиоцу непрекидно (од 00,00 до 24,00 сати) испоручивати електричу енергију, за све време важења овог уговора, на начин и под условима утврђеним уговором.</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4.</w:t>
      </w:r>
    </w:p>
    <w:p w:rsidR="00446394" w:rsidRDefault="00446394" w:rsidP="00433A34">
      <w:pPr>
        <w:suppressAutoHyphens/>
        <w:spacing w:line="100" w:lineRule="atLeast"/>
        <w:jc w:val="both"/>
        <w:rPr>
          <w:rFonts w:ascii="Times New Roman" w:eastAsia="SimSun" w:hAnsi="Times New Roman" w:cs="Times New Roman"/>
          <w:color w:val="000000"/>
          <w:sz w:val="24"/>
          <w:szCs w:val="24"/>
          <w:lang w:val="sr-Cyrl-CS"/>
        </w:rPr>
      </w:pPr>
      <w:r w:rsidRPr="00446394">
        <w:rPr>
          <w:rFonts w:ascii="Times New Roman" w:eastAsia="SimSun" w:hAnsi="Times New Roman" w:cs="Times New Roman"/>
          <w:color w:val="000000"/>
          <w:sz w:val="24"/>
          <w:szCs w:val="24"/>
        </w:rPr>
        <w:t>Снабдевач се обавезује да електричну енергију испоручује у свему према</w:t>
      </w:r>
      <w:r w:rsidR="00FD666C">
        <w:rPr>
          <w:rFonts w:ascii="Times New Roman" w:eastAsia="SimSun" w:hAnsi="Times New Roman" w:cs="Times New Roman"/>
          <w:color w:val="000000"/>
          <w:sz w:val="24"/>
          <w:szCs w:val="24"/>
        </w:rPr>
        <w:t xml:space="preserve"> техничкој</w:t>
      </w:r>
      <w:r w:rsidRPr="00446394">
        <w:rPr>
          <w:rFonts w:ascii="Times New Roman" w:eastAsia="SimSun" w:hAnsi="Times New Roman" w:cs="Times New Roman"/>
          <w:color w:val="000000"/>
          <w:sz w:val="24"/>
          <w:szCs w:val="24"/>
        </w:rPr>
        <w:t xml:space="preserve"> спецификацији Наручиоца, 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складу са важећим прописима, професионалним стандардима, нормативима струке и добрим пословним</w:t>
      </w:r>
      <w:r w:rsidRPr="00446394">
        <w:rPr>
          <w:rFonts w:ascii="Times New Roman" w:eastAsia="SimSun" w:hAnsi="Times New Roman" w:cs="Times New Roman"/>
          <w:sz w:val="24"/>
          <w:szCs w:val="24"/>
        </w:rPr>
        <w:t xml:space="preserve"> </w:t>
      </w:r>
      <w:r w:rsidR="00433A34">
        <w:rPr>
          <w:rFonts w:ascii="Times New Roman" w:eastAsia="SimSun" w:hAnsi="Times New Roman" w:cs="Times New Roman"/>
          <w:color w:val="000000"/>
          <w:sz w:val="24"/>
          <w:szCs w:val="24"/>
        </w:rPr>
        <w:t>обичајима.</w:t>
      </w:r>
    </w:p>
    <w:p w:rsidR="00433A34" w:rsidRPr="00433A34" w:rsidRDefault="00433A34" w:rsidP="00433A34">
      <w:pPr>
        <w:suppressAutoHyphens/>
        <w:spacing w:line="100" w:lineRule="atLeast"/>
        <w:jc w:val="both"/>
        <w:rPr>
          <w:rFonts w:ascii="Times New Roman" w:eastAsia="SimSun" w:hAnsi="Times New Roman" w:cs="Times New Roman"/>
          <w:color w:val="000000"/>
          <w:sz w:val="24"/>
          <w:szCs w:val="24"/>
          <w:lang w:val="sr-Cyrl-CS"/>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5.</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су сагласне да обавезу снабдевања и продаје, односно преузимања и плаћања електричне енергије изврше према следећем:</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lastRenderedPageBreak/>
        <w:t>Врста продаје: потпуно снабдевање електричном енергијом са балансном одговорношћу.</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Период испоруке: 12 месеци од дана закључења уговора, од 00:00 до 24:00 часа.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Количина енергије: на основу остварене потрошње Наручиоца.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Место испоруке:  Мерна места Наручиоца прикључена на дистрибутивни систем у категорији широке потрошње приказана у табели А техничке спецификације, која је саставни део овог уговора.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врста и ниво квалитета испоручене електричне енегије буде у складу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Правилима о раду преносног ситема (''Службени гласник РС'', број 55/2008 и 3/2012).</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испоручи електричну енергију у складу са Одлуком о усвајању правила 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раду тржишта електричне енергије (''Службени гласник РС'' број 120/2012), Правилима о раду преносног</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система, Правилима о раду дистрибутивног система и Уредбом о условима испоруке и снабдевања електричном енергијом,</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као и другим подзаконским прописима који регулишу испоруку електричне енергије.</w:t>
      </w:r>
    </w:p>
    <w:p w:rsidR="00433A34" w:rsidRPr="00433A34" w:rsidRDefault="00446394" w:rsidP="00446394">
      <w:pPr>
        <w:suppressAutoHyphens/>
        <w:spacing w:line="100" w:lineRule="atLeast"/>
        <w:jc w:val="both"/>
        <w:rPr>
          <w:rFonts w:ascii="Times New Roman" w:eastAsia="SimSun" w:hAnsi="Times New Roman" w:cs="Times New Roman"/>
          <w:color w:val="000000"/>
          <w:sz w:val="24"/>
          <w:szCs w:val="24"/>
          <w:lang w:val="sr-Cyrl-CS"/>
        </w:rPr>
      </w:pPr>
      <w:r w:rsidRPr="00446394">
        <w:rPr>
          <w:rFonts w:ascii="Times New Roman" w:eastAsia="SimSun" w:hAnsi="Times New Roman" w:cs="Times New Roman"/>
          <w:color w:val="000000"/>
          <w:sz w:val="24"/>
          <w:szCs w:val="24"/>
        </w:rPr>
        <w:t>Наручилац се обавезује да Снабдевачу изврши плаћање у року</w:t>
      </w:r>
      <w:r w:rsidR="00FD666C">
        <w:rPr>
          <w:rFonts w:ascii="Times New Roman" w:eastAsia="SimSun" w:hAnsi="Times New Roman" w:cs="Times New Roman"/>
          <w:color w:val="000000"/>
          <w:sz w:val="24"/>
          <w:szCs w:val="24"/>
        </w:rPr>
        <w:t xml:space="preserve"> </w:t>
      </w:r>
      <w:r w:rsidR="00825845">
        <w:rPr>
          <w:rFonts w:ascii="Times New Roman" w:eastAsia="SimSun" w:hAnsi="Times New Roman" w:cs="Times New Roman"/>
          <w:color w:val="000000"/>
          <w:sz w:val="24"/>
          <w:szCs w:val="24"/>
        </w:rPr>
        <w:t>o</w:t>
      </w:r>
      <w:r w:rsidR="00FD666C" w:rsidRPr="00F60118">
        <w:rPr>
          <w:rFonts w:ascii="Times New Roman" w:hAnsi="Times New Roman" w:cs="Times New Roman"/>
          <w:sz w:val="24"/>
          <w:szCs w:val="24"/>
        </w:rPr>
        <w:t>д 45</w:t>
      </w:r>
      <w:r w:rsidR="00FD666C">
        <w:rPr>
          <w:rFonts w:ascii="Times New Roman" w:eastAsia="SimSun" w:hAnsi="Times New Roman" w:cs="Times New Roman"/>
          <w:color w:val="000000"/>
          <w:sz w:val="24"/>
          <w:szCs w:val="24"/>
        </w:rPr>
        <w:t xml:space="preserve"> </w:t>
      </w:r>
      <w:r w:rsidRPr="00446394">
        <w:rPr>
          <w:rFonts w:ascii="Times New Roman" w:eastAsia="SimSun" w:hAnsi="Times New Roman" w:cs="Times New Roman"/>
          <w:color w:val="000000"/>
          <w:sz w:val="24"/>
          <w:szCs w:val="24"/>
        </w:rPr>
        <w:t>дана, од дана службеног пријема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исправне фактуре за испоручене количине електричне енергије, потврђене од стране Испоручиоца, на рачун</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број __________________________________, код __________________________ банке.</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6.</w:t>
      </w:r>
    </w:p>
    <w:p w:rsidR="00EF73C8" w:rsidRPr="006A6646" w:rsidRDefault="00EF73C8" w:rsidP="00EF73C8">
      <w:pPr>
        <w:suppressAutoHyphens/>
        <w:spacing w:line="100" w:lineRule="atLeast"/>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Сви ризици, у вези са преносом и испоруком електричне енергије до места испоруке</w:t>
      </w:r>
      <w:r>
        <w:rPr>
          <w:rFonts w:ascii="Times New Roman" w:eastAsia="SimSun" w:hAnsi="Times New Roman" w:cs="Times New Roman"/>
          <w:sz w:val="24"/>
          <w:szCs w:val="24"/>
        </w:rPr>
        <w:t xml:space="preserve"> </w:t>
      </w:r>
      <w:r>
        <w:rPr>
          <w:rFonts w:ascii="Times New Roman" w:eastAsia="SimSun" w:hAnsi="Times New Roman" w:cs="Times New Roman"/>
          <w:color w:val="000000"/>
          <w:sz w:val="24"/>
          <w:szCs w:val="24"/>
        </w:rPr>
        <w:t>Наручиоца сносе се у складу са Законом о енергетици.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Испоручилац је дужан да даном потписивања овог уговора поступи у складу са чланом 141. став 5.</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Закона о енергетици (''Службени гласник РС'' бр. 57/11, 80/11</w:t>
      </w:r>
      <w:r w:rsidRPr="00446394">
        <w:rPr>
          <w:rFonts w:ascii="Cambria" w:eastAsia="SimSun" w:hAnsi="Cambria" w:cs="Times New Roman"/>
          <w:color w:val="000000"/>
          <w:sz w:val="24"/>
          <w:szCs w:val="24"/>
        </w:rPr>
        <w:t>‐</w:t>
      </w:r>
      <w:r w:rsidRPr="00446394">
        <w:rPr>
          <w:rFonts w:ascii="Times New Roman" w:eastAsia="SimSun" w:hAnsi="Times New Roman" w:cs="Times New Roman"/>
          <w:color w:val="000000"/>
          <w:sz w:val="24"/>
          <w:szCs w:val="24"/>
        </w:rPr>
        <w:t xml:space="preserve"> исправка, 93/12, 124/12), односно да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закључи и Наручиоцу достави: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Уговор о приступу систему са оператором система на који су прикључени објекти Наручиоца, наведени у конкурсној документацији и</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Уговор којим преузима потпуну балансну одговорност за места примопредаје Наручиоца.</w:t>
      </w: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7.</w:t>
      </w:r>
    </w:p>
    <w:p w:rsidR="00446394" w:rsidRPr="00446394" w:rsidRDefault="00446394" w:rsidP="00446394">
      <w:pPr>
        <w:suppressAutoHyphens/>
        <w:spacing w:line="100" w:lineRule="atLeast"/>
        <w:jc w:val="both"/>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Оператор система, односно Снабдевач ће првог дана у месецу који је радни дан за Наручиоца, на местима примопредаје (мерна места) извршити очитавање количине остварене потрошње електричне енергије за претходни месец.</w:t>
      </w:r>
    </w:p>
    <w:p w:rsidR="00446394" w:rsidRPr="00381B67" w:rsidRDefault="00446394" w:rsidP="00381B67">
      <w:pPr>
        <w:suppressAutoHyphens/>
        <w:spacing w:line="100" w:lineRule="atLeast"/>
        <w:jc w:val="both"/>
        <w:rPr>
          <w:rFonts w:ascii="Times New Roman" w:eastAsia="SimSun" w:hAnsi="Times New Roman" w:cs="Times New Roman"/>
          <w:color w:val="000000"/>
          <w:sz w:val="24"/>
          <w:szCs w:val="24"/>
          <w:lang w:val="sr-Cyrl-CS"/>
        </w:rPr>
      </w:pPr>
      <w:r w:rsidRPr="00446394">
        <w:rPr>
          <w:rFonts w:ascii="Times New Roman" w:eastAsia="SimSun" w:hAnsi="Times New Roman" w:cs="Times New Roman"/>
          <w:color w:val="000000"/>
          <w:sz w:val="24"/>
          <w:szCs w:val="24"/>
        </w:rPr>
        <w:t>У случају да уговорне стране нису сагласне око количине продате, односно преузете електричне енергије, као валидан податак користиће се податак оп</w:t>
      </w:r>
      <w:r w:rsidR="00381B67">
        <w:rPr>
          <w:rFonts w:ascii="Times New Roman" w:eastAsia="SimSun" w:hAnsi="Times New Roman" w:cs="Times New Roman"/>
          <w:color w:val="000000"/>
          <w:sz w:val="24"/>
          <w:szCs w:val="24"/>
        </w:rPr>
        <w:t>ератора дистрибутивног система.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На основу документа о очитавању утрошка, Снабдевач издаје Наручиоцу обрачун  за испоручену електричну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енергију, који садржи исказану цену електричне енергије, обрачунски период, као и накнаде прописане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законом, порезе и остале обавезе и информације из члана 144. Закона о енергетици.</w:t>
      </w:r>
    </w:p>
    <w:p w:rsidR="00515E35" w:rsidRDefault="00515E35" w:rsidP="00446394">
      <w:pPr>
        <w:suppressAutoHyphens/>
        <w:spacing w:line="100" w:lineRule="atLeast"/>
        <w:jc w:val="center"/>
        <w:rPr>
          <w:rFonts w:ascii="Times New Roman" w:eastAsia="SimSun" w:hAnsi="Times New Roman" w:cs="Times New Roman"/>
          <w:b/>
          <w:color w:val="000000"/>
          <w:sz w:val="24"/>
          <w:szCs w:val="24"/>
        </w:rPr>
      </w:pPr>
    </w:p>
    <w:p w:rsidR="00515E35" w:rsidRPr="00381B67" w:rsidRDefault="00515E35" w:rsidP="00381B67">
      <w:pPr>
        <w:suppressAutoHyphens/>
        <w:spacing w:line="100" w:lineRule="atLeast"/>
        <w:rPr>
          <w:rFonts w:ascii="Times New Roman" w:eastAsia="SimSun" w:hAnsi="Times New Roman" w:cs="Times New Roman"/>
          <w:b/>
          <w:color w:val="000000"/>
          <w:sz w:val="24"/>
          <w:szCs w:val="24"/>
          <w:lang w:val="sr-Cyrl-CS"/>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8.</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Снабдевач се обавезује да у тренутку закључења овог уговора достави Наручиоцу једну бланко сопствену меницу, на износ од 10% од укупне вредности уговора без ПДВ, која представља средство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финансијског обезбеђења и којом гарантује уредно испуњење свих својих уговорних обавеза, односно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уредно извршење уговореног посла и евентуално плаћање уговорне казне.</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Меница треба да буде са клаузулом „без протеста“ и роком доспећа „по виђењу“ и роком важења 10 (десет) дана дужим од уговореног рока важења уговора, с тим да евентуални продужетак</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рока има за последицу продужење рока важности менице и меничног овлашћења за исти број дана за који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ће бити продужен рок.</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 xml:space="preserve">Истовремено, Снабдевач се обавезује да Наручиоцу преда копију картона са депонованим потписом овлашћеног лица </w:t>
      </w:r>
      <w:r w:rsidR="00FD666C">
        <w:rPr>
          <w:rFonts w:ascii="Times New Roman" w:eastAsia="SimSun" w:hAnsi="Times New Roman" w:cs="Times New Roman"/>
          <w:color w:val="000000"/>
          <w:sz w:val="24"/>
          <w:szCs w:val="24"/>
        </w:rPr>
        <w:t>Снабдевача</w:t>
      </w:r>
      <w:r w:rsidRPr="00446394">
        <w:rPr>
          <w:rFonts w:ascii="Times New Roman" w:eastAsia="SimSun" w:hAnsi="Times New Roman" w:cs="Times New Roman"/>
          <w:color w:val="000000"/>
          <w:sz w:val="24"/>
          <w:szCs w:val="24"/>
        </w:rPr>
        <w:t>, овлашћење за Наручиоца да меницу може попунити у складу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овим уговором, и копију захтева Снабдевача за регистрацију менице у Регистру меница Народне Банке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Србије и овлашћења, који је оверен од стране пословне банке Снабдевача.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Меница мора бити неопозива, безусловна и наплатива на први позив Наручиоца.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Наручилац се обавезује да меницу врати Снабдевачу по истеку наведеног рока, на писани захтев</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Снабдевача.</w:t>
      </w:r>
    </w:p>
    <w:p w:rsidR="00446394" w:rsidRPr="00446394" w:rsidRDefault="00446394" w:rsidP="00446394">
      <w:pPr>
        <w:suppressAutoHyphens/>
        <w:spacing w:line="100" w:lineRule="atLeast"/>
        <w:jc w:val="both"/>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 случају да Снабдевач не изврши своје уговорне обавезе, изврши их делимично или касни 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извршењем уговорних обавеза, Наручилац ће активирати меницу.</w:t>
      </w:r>
    </w:p>
    <w:p w:rsidR="00800FF5" w:rsidRDefault="00446394" w:rsidP="00433A34">
      <w:pPr>
        <w:suppressAutoHyphens/>
        <w:spacing w:line="100" w:lineRule="atLeast"/>
        <w:jc w:val="both"/>
        <w:rPr>
          <w:rFonts w:ascii="Times New Roman" w:eastAsia="SimSun" w:hAnsi="Times New Roman" w:cs="Times New Roman"/>
          <w:color w:val="000000"/>
          <w:sz w:val="24"/>
          <w:szCs w:val="24"/>
          <w:lang w:val="sr-Cyrl-CS"/>
        </w:rPr>
      </w:pPr>
      <w:r w:rsidRPr="00446394">
        <w:rPr>
          <w:rFonts w:ascii="Times New Roman" w:eastAsia="SimSun" w:hAnsi="Times New Roman" w:cs="Times New Roman"/>
          <w:color w:val="000000"/>
          <w:sz w:val="24"/>
          <w:szCs w:val="24"/>
        </w:rPr>
        <w:t>У случају реализације менице, Снабдевач је дужан да, без одлагања, достави Наручиоцу нову</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бланко сопствену мени</w:t>
      </w:r>
      <w:r w:rsidR="00433A34">
        <w:rPr>
          <w:rFonts w:ascii="Times New Roman" w:eastAsia="SimSun" w:hAnsi="Times New Roman" w:cs="Times New Roman"/>
          <w:color w:val="000000"/>
          <w:sz w:val="24"/>
          <w:szCs w:val="24"/>
        </w:rPr>
        <w:t>цу, са одговарајућим прилозима.</w:t>
      </w:r>
    </w:p>
    <w:p w:rsidR="00433A34" w:rsidRPr="00433A34" w:rsidRDefault="00433A34" w:rsidP="00433A34">
      <w:pPr>
        <w:suppressAutoHyphens/>
        <w:spacing w:line="100" w:lineRule="atLeast"/>
        <w:jc w:val="both"/>
        <w:rPr>
          <w:rFonts w:ascii="Times New Roman" w:eastAsia="SimSun" w:hAnsi="Times New Roman" w:cs="Times New Roman"/>
          <w:color w:val="000000"/>
          <w:sz w:val="24"/>
          <w:szCs w:val="24"/>
          <w:lang w:val="sr-Cyrl-CS"/>
        </w:rPr>
      </w:pPr>
    </w:p>
    <w:p w:rsidR="00446394" w:rsidRPr="00FD666C" w:rsidRDefault="00446394" w:rsidP="00446394">
      <w:pPr>
        <w:suppressAutoHyphens/>
        <w:spacing w:line="100" w:lineRule="atLeast"/>
        <w:jc w:val="center"/>
        <w:rPr>
          <w:rFonts w:ascii="Times New Roman" w:eastAsia="SimSun" w:hAnsi="Times New Roman" w:cs="Times New Roman"/>
          <w:b/>
          <w:sz w:val="24"/>
          <w:szCs w:val="24"/>
        </w:rPr>
      </w:pPr>
      <w:r w:rsidRPr="00FD666C">
        <w:rPr>
          <w:rFonts w:ascii="Times New Roman" w:eastAsia="SimSun" w:hAnsi="Times New Roman" w:cs="Times New Roman"/>
          <w:b/>
          <w:color w:val="000000"/>
          <w:sz w:val="24"/>
          <w:szCs w:val="24"/>
        </w:rPr>
        <w:t>Члан 9.</w:t>
      </w:r>
    </w:p>
    <w:p w:rsidR="00446394" w:rsidRPr="00446394" w:rsidRDefault="00446394" w:rsidP="00446394">
      <w:pPr>
        <w:suppressAutoHyphens/>
        <w:spacing w:line="100" w:lineRule="atLeast"/>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 xml:space="preserve">Овај уговор се закључује за период од  </w:t>
      </w:r>
      <w:r w:rsidR="00FD666C">
        <w:rPr>
          <w:rFonts w:ascii="Times New Roman" w:eastAsia="SimSun" w:hAnsi="Times New Roman" w:cs="Times New Roman"/>
          <w:color w:val="000000"/>
          <w:sz w:val="24"/>
          <w:szCs w:val="24"/>
        </w:rPr>
        <w:t xml:space="preserve">12 месеци од </w:t>
      </w:r>
      <w:r w:rsidRPr="00446394">
        <w:rPr>
          <w:rFonts w:ascii="Times New Roman" w:eastAsia="SimSun" w:hAnsi="Times New Roman" w:cs="Times New Roman"/>
          <w:color w:val="000000"/>
          <w:sz w:val="24"/>
          <w:szCs w:val="24"/>
        </w:rPr>
        <w:t>дана закључења уговора.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Уговорне стране су сагласне да свака уговорна страна има право да затражи раскид уговора, ако друга уговорна страна не извршава обавезе на уговорени начин и у уговореним роковима.</w:t>
      </w:r>
    </w:p>
    <w:p w:rsidR="00446394" w:rsidRPr="00446394" w:rsidRDefault="00446394" w:rsidP="00446394">
      <w:pPr>
        <w:suppressAutoHyphens/>
        <w:spacing w:line="100" w:lineRule="atLeast"/>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Отказни рок износи 30 (тридесет) дана и почиње да тече од дана пријема писаног обавештења о</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раскиду уговора.</w:t>
      </w:r>
    </w:p>
    <w:p w:rsidR="00446394" w:rsidRPr="00446394" w:rsidRDefault="00446394" w:rsidP="00446394">
      <w:pPr>
        <w:spacing w:after="0"/>
        <w:jc w:val="both"/>
        <w:rPr>
          <w:rFonts w:ascii="Times New Roman" w:hAnsi="Times New Roman" w:cs="Times New Roman"/>
          <w:sz w:val="24"/>
          <w:szCs w:val="24"/>
        </w:rPr>
      </w:pPr>
    </w:p>
    <w:p w:rsidR="00446394" w:rsidRPr="00B63672" w:rsidRDefault="00446394" w:rsidP="00446394">
      <w:pPr>
        <w:suppressAutoHyphens/>
        <w:spacing w:line="100" w:lineRule="atLeast"/>
        <w:jc w:val="center"/>
        <w:rPr>
          <w:rFonts w:ascii="Times New Roman" w:eastAsia="SimSun" w:hAnsi="Times New Roman" w:cs="Times New Roman"/>
          <w:b/>
          <w:sz w:val="24"/>
          <w:szCs w:val="24"/>
        </w:rPr>
      </w:pPr>
      <w:r w:rsidRPr="00B63672">
        <w:rPr>
          <w:rFonts w:ascii="Times New Roman" w:eastAsia="SimSun" w:hAnsi="Times New Roman" w:cs="Times New Roman"/>
          <w:b/>
          <w:color w:val="000000"/>
          <w:sz w:val="24"/>
          <w:szCs w:val="24"/>
        </w:rPr>
        <w:t>Члан 10.</w:t>
      </w:r>
    </w:p>
    <w:p w:rsidR="00446394" w:rsidRPr="00446394" w:rsidRDefault="00446394" w:rsidP="00446394">
      <w:pPr>
        <w:suppressAutoHyphens/>
        <w:spacing w:line="100" w:lineRule="atLeast"/>
        <w:jc w:val="both"/>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Уговорне стране су сагласне да се на питања која нису регулисана овим уговором, непосредно примењују одредбе Закона о облигационим односима, Закона о енергетици и подзаконских прописа</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којима се регулише рад енергетских субјеката, енергетске делатности и функционисања тржишта електричне</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енергије у Републици Србији.</w:t>
      </w:r>
    </w:p>
    <w:p w:rsidR="00800FF5" w:rsidRDefault="00800FF5" w:rsidP="00446394">
      <w:pPr>
        <w:suppressAutoHyphens/>
        <w:spacing w:line="100" w:lineRule="atLeast"/>
        <w:jc w:val="center"/>
        <w:rPr>
          <w:rFonts w:ascii="Times New Roman" w:eastAsia="SimSun" w:hAnsi="Times New Roman" w:cs="Times New Roman"/>
          <w:b/>
          <w:color w:val="000000"/>
          <w:sz w:val="24"/>
          <w:szCs w:val="24"/>
        </w:rPr>
      </w:pPr>
    </w:p>
    <w:p w:rsidR="00515E35" w:rsidRPr="00381B67" w:rsidRDefault="00515E35" w:rsidP="00381B67">
      <w:pPr>
        <w:suppressAutoHyphens/>
        <w:spacing w:line="100" w:lineRule="atLeast"/>
        <w:rPr>
          <w:rFonts w:ascii="Times New Roman" w:eastAsia="SimSun" w:hAnsi="Times New Roman" w:cs="Times New Roman"/>
          <w:b/>
          <w:color w:val="000000"/>
          <w:sz w:val="24"/>
          <w:szCs w:val="24"/>
          <w:lang w:val="sr-Cyrl-CS"/>
        </w:rPr>
      </w:pPr>
    </w:p>
    <w:p w:rsidR="00446394" w:rsidRPr="00B63672" w:rsidRDefault="00446394" w:rsidP="00446394">
      <w:pPr>
        <w:suppressAutoHyphens/>
        <w:spacing w:line="100" w:lineRule="atLeast"/>
        <w:jc w:val="center"/>
        <w:rPr>
          <w:rFonts w:ascii="Times New Roman" w:eastAsia="SimSun" w:hAnsi="Times New Roman" w:cs="Times New Roman"/>
          <w:b/>
          <w:color w:val="000000"/>
          <w:sz w:val="24"/>
          <w:szCs w:val="24"/>
        </w:rPr>
      </w:pPr>
      <w:r w:rsidRPr="00B63672">
        <w:rPr>
          <w:rFonts w:ascii="Times New Roman" w:eastAsia="SimSun" w:hAnsi="Times New Roman" w:cs="Times New Roman"/>
          <w:b/>
          <w:color w:val="000000"/>
          <w:sz w:val="24"/>
          <w:szCs w:val="24"/>
        </w:rPr>
        <w:t>Члан 11.</w:t>
      </w:r>
    </w:p>
    <w:p w:rsidR="00446394" w:rsidRPr="00446394" w:rsidRDefault="00446394" w:rsidP="00446394">
      <w:pPr>
        <w:suppressAutoHyphens/>
        <w:spacing w:line="100" w:lineRule="atLeast"/>
        <w:rPr>
          <w:rFonts w:ascii="Times New Roman" w:eastAsia="SimSun" w:hAnsi="Times New Roman" w:cs="Times New Roman"/>
          <w:color w:val="0D0D0D"/>
          <w:sz w:val="24"/>
          <w:szCs w:val="24"/>
        </w:rPr>
      </w:pPr>
      <w:r w:rsidRPr="00446394">
        <w:rPr>
          <w:rFonts w:ascii="Times New Roman" w:eastAsia="SimSun" w:hAnsi="Times New Roman" w:cs="Times New Roman"/>
          <w:color w:val="000000"/>
          <w:sz w:val="24"/>
          <w:szCs w:val="24"/>
        </w:rPr>
        <w:t xml:space="preserve">Уговорне стране су сагласне да евентуалне спорове решавају споразумно.    </w:t>
      </w:r>
      <w:r w:rsidR="00515E35">
        <w:rPr>
          <w:rFonts w:ascii="Times New Roman" w:eastAsia="SimSun" w:hAnsi="Times New Roman" w:cs="Times New Roman"/>
          <w:color w:val="000000"/>
          <w:sz w:val="24"/>
          <w:szCs w:val="24"/>
        </w:rPr>
        <w:t xml:space="preserve">          </w:t>
      </w:r>
      <w:r w:rsidRPr="00446394">
        <w:rPr>
          <w:rFonts w:ascii="Times New Roman" w:eastAsia="SimSun" w:hAnsi="Times New Roman" w:cs="Times New Roman"/>
          <w:color w:val="000000"/>
          <w:sz w:val="24"/>
          <w:szCs w:val="24"/>
        </w:rPr>
        <w:t xml:space="preserve">            Уколико то није могуће, уговарају месну надлежност стварно надлежног суда </w:t>
      </w:r>
      <w:r w:rsidRPr="00446394">
        <w:rPr>
          <w:rFonts w:ascii="Times New Roman" w:eastAsia="SimSun" w:hAnsi="Times New Roman" w:cs="Times New Roman"/>
          <w:color w:val="0D0D0D"/>
          <w:sz w:val="24"/>
          <w:szCs w:val="24"/>
        </w:rPr>
        <w:t>у Новом Саду.</w:t>
      </w:r>
    </w:p>
    <w:p w:rsidR="00446394" w:rsidRPr="00B63672" w:rsidRDefault="00446394" w:rsidP="00446394">
      <w:pPr>
        <w:suppressAutoHyphens/>
        <w:spacing w:line="100" w:lineRule="atLeast"/>
        <w:jc w:val="center"/>
        <w:rPr>
          <w:rFonts w:ascii="Times New Roman" w:eastAsia="SimSun" w:hAnsi="Times New Roman" w:cs="Times New Roman"/>
          <w:b/>
          <w:sz w:val="24"/>
          <w:szCs w:val="24"/>
        </w:rPr>
      </w:pPr>
      <w:r w:rsidRPr="00B63672">
        <w:rPr>
          <w:rFonts w:ascii="Times New Roman" w:eastAsia="SimSun" w:hAnsi="Times New Roman" w:cs="Times New Roman"/>
          <w:b/>
          <w:color w:val="000000"/>
          <w:sz w:val="24"/>
          <w:szCs w:val="24"/>
        </w:rPr>
        <w:t>Члан 12.</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Овај уговор сачињен је у 6 (шест) истоветних примерака, од којих Наручилац задржава 4 (четири)</w:t>
      </w:r>
      <w:r w:rsidRPr="00446394">
        <w:rPr>
          <w:rFonts w:ascii="Times New Roman" w:eastAsia="SimSun" w:hAnsi="Times New Roman" w:cs="Times New Roman"/>
          <w:sz w:val="24"/>
          <w:szCs w:val="24"/>
        </w:rPr>
        <w:t xml:space="preserve"> </w:t>
      </w:r>
      <w:r w:rsidRPr="00446394">
        <w:rPr>
          <w:rFonts w:ascii="Times New Roman" w:eastAsia="SimSun" w:hAnsi="Times New Roman" w:cs="Times New Roman"/>
          <w:color w:val="000000"/>
          <w:sz w:val="24"/>
          <w:szCs w:val="24"/>
        </w:rPr>
        <w:t>примерка, а Снабдевач 2 (два) примерка.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p>
    <w:p w:rsidR="00446394" w:rsidRPr="00446394" w:rsidRDefault="00446394" w:rsidP="00446394">
      <w:pPr>
        <w:suppressAutoHyphens/>
        <w:spacing w:line="100" w:lineRule="atLeast"/>
        <w:rPr>
          <w:rFonts w:ascii="Times New Roman" w:eastAsia="SimSun" w:hAnsi="Times New Roman" w:cs="Times New Roman"/>
          <w:sz w:val="24"/>
          <w:szCs w:val="24"/>
        </w:rPr>
      </w:pPr>
    </w:p>
    <w:p w:rsidR="00446394" w:rsidRPr="00446394" w:rsidRDefault="00446394" w:rsidP="00446394">
      <w:pPr>
        <w:suppressAutoHyphens/>
        <w:spacing w:line="100" w:lineRule="atLeast"/>
        <w:rPr>
          <w:rFonts w:ascii="Times New Roman" w:eastAsia="SimSun" w:hAnsi="Times New Roman" w:cs="Times New Roman"/>
          <w:sz w:val="24"/>
          <w:szCs w:val="24"/>
        </w:rPr>
      </w:pPr>
      <w:r w:rsidRPr="00446394">
        <w:rPr>
          <w:rFonts w:ascii="Times New Roman" w:eastAsia="SimSun" w:hAnsi="Times New Roman" w:cs="Times New Roman"/>
          <w:color w:val="000000"/>
          <w:sz w:val="24"/>
          <w:szCs w:val="24"/>
        </w:rPr>
        <w:t xml:space="preserve"> ЗА СНАБДЕВАЧА                                                                           ЗА НАРУЧИОЦА</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_______________________                                                               _______________________</w:t>
      </w:r>
    </w:p>
    <w:p w:rsidR="00446394" w:rsidRPr="00446394" w:rsidRDefault="00446394" w:rsidP="00446394">
      <w:pPr>
        <w:suppressAutoHyphens/>
        <w:spacing w:line="100" w:lineRule="atLeast"/>
        <w:rPr>
          <w:rFonts w:ascii="Times New Roman" w:eastAsia="SimSun" w:hAnsi="Times New Roman" w:cs="Times New Roman"/>
          <w:color w:val="000000"/>
          <w:sz w:val="24"/>
          <w:szCs w:val="24"/>
        </w:rPr>
      </w:pP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Pr="00446394">
        <w:rPr>
          <w:rFonts w:ascii="Times New Roman" w:eastAsia="SimSun" w:hAnsi="Times New Roman" w:cs="Times New Roman"/>
          <w:color w:val="000000"/>
          <w:sz w:val="24"/>
          <w:szCs w:val="24"/>
        </w:rPr>
        <w:tab/>
      </w:r>
      <w:r w:rsidR="00381B67">
        <w:rPr>
          <w:rFonts w:ascii="Times New Roman" w:eastAsia="SimSun" w:hAnsi="Times New Roman" w:cs="Times New Roman"/>
          <w:color w:val="000000"/>
          <w:sz w:val="24"/>
          <w:szCs w:val="24"/>
          <w:lang w:val="sr-Cyrl-CS"/>
        </w:rPr>
        <w:t>Преседник Матице српске</w:t>
      </w:r>
      <w:r w:rsidRPr="00446394">
        <w:rPr>
          <w:rFonts w:ascii="Times New Roman" w:eastAsia="SimSun" w:hAnsi="Times New Roman" w:cs="Times New Roman"/>
          <w:color w:val="000000"/>
          <w:sz w:val="24"/>
          <w:szCs w:val="24"/>
        </w:rPr>
        <w:t xml:space="preserve"> </w:t>
      </w:r>
    </w:p>
    <w:p w:rsidR="00446394" w:rsidRPr="00381B67" w:rsidRDefault="00446394" w:rsidP="00446394">
      <w:pPr>
        <w:suppressAutoHyphens/>
        <w:spacing w:line="100" w:lineRule="atLeast"/>
        <w:rPr>
          <w:rFonts w:ascii="Times New Roman" w:eastAsia="SimSun" w:hAnsi="Times New Roman" w:cs="Times New Roman"/>
          <w:color w:val="000000"/>
          <w:sz w:val="24"/>
          <w:szCs w:val="24"/>
          <w:lang w:val="sr-Cyrl-CS"/>
        </w:rPr>
      </w:pPr>
      <w:r w:rsidRPr="00446394">
        <w:rPr>
          <w:rFonts w:ascii="Times New Roman" w:eastAsia="SimSun" w:hAnsi="Times New Roman" w:cs="Times New Roman"/>
          <w:color w:val="000000"/>
          <w:sz w:val="24"/>
          <w:szCs w:val="24"/>
        </w:rPr>
        <w:t xml:space="preserve">                                                                                           </w:t>
      </w:r>
      <w:r w:rsidR="00381B67">
        <w:rPr>
          <w:rFonts w:ascii="Times New Roman" w:eastAsia="SimSun" w:hAnsi="Times New Roman" w:cs="Times New Roman"/>
          <w:color w:val="000000"/>
          <w:sz w:val="24"/>
          <w:szCs w:val="24"/>
        </w:rPr>
        <w:t xml:space="preserve">                 </w:t>
      </w:r>
      <w:r w:rsidR="00381B67">
        <w:rPr>
          <w:rFonts w:ascii="Times New Roman" w:eastAsia="SimSun" w:hAnsi="Times New Roman" w:cs="Times New Roman"/>
          <w:color w:val="000000"/>
          <w:sz w:val="24"/>
          <w:szCs w:val="24"/>
          <w:lang w:val="sr-Cyrl-CS"/>
        </w:rPr>
        <w:t>Проф. др Драган Станић</w:t>
      </w:r>
    </w:p>
    <w:p w:rsidR="00446394" w:rsidRDefault="00446394" w:rsidP="00446394">
      <w:pPr>
        <w:spacing w:after="0"/>
        <w:jc w:val="both"/>
      </w:pPr>
    </w:p>
    <w:p w:rsidR="00446394" w:rsidRDefault="00446394" w:rsidP="00446394">
      <w:pPr>
        <w:spacing w:after="0"/>
        <w:jc w:val="both"/>
      </w:pPr>
    </w:p>
    <w:p w:rsidR="00446394" w:rsidRDefault="00446394" w:rsidP="00446394">
      <w:pPr>
        <w:spacing w:after="0"/>
        <w:jc w:val="both"/>
      </w:pPr>
    </w:p>
    <w:p w:rsidR="00446394" w:rsidRDefault="00446394">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D6075B" w:rsidRDefault="00D6075B">
      <w:pPr>
        <w:rPr>
          <w:rFonts w:ascii="Times New Roman" w:hAnsi="Times New Roman" w:cs="Times New Roman"/>
          <w:sz w:val="24"/>
          <w:szCs w:val="24"/>
        </w:rPr>
      </w:pPr>
    </w:p>
    <w:p w:rsidR="00515E35" w:rsidRDefault="00515E35">
      <w:pPr>
        <w:rPr>
          <w:rFonts w:ascii="Times New Roman" w:hAnsi="Times New Roman" w:cs="Times New Roman"/>
          <w:sz w:val="24"/>
          <w:szCs w:val="24"/>
          <w:lang w:val="sr-Cyrl-CS"/>
        </w:rPr>
      </w:pPr>
    </w:p>
    <w:p w:rsidR="00686FCA" w:rsidRDefault="00686FCA">
      <w:pPr>
        <w:rPr>
          <w:rFonts w:ascii="Times New Roman" w:hAnsi="Times New Roman" w:cs="Times New Roman"/>
          <w:sz w:val="24"/>
          <w:szCs w:val="24"/>
          <w:lang w:val="sr-Cyrl-CS"/>
        </w:rPr>
      </w:pPr>
    </w:p>
    <w:p w:rsidR="00686FCA" w:rsidRDefault="00686FCA">
      <w:pPr>
        <w:rPr>
          <w:rFonts w:ascii="Times New Roman" w:hAnsi="Times New Roman" w:cs="Times New Roman"/>
          <w:sz w:val="24"/>
          <w:szCs w:val="24"/>
          <w:lang w:val="sr-Cyrl-CS"/>
        </w:rPr>
      </w:pPr>
    </w:p>
    <w:p w:rsidR="00686FCA" w:rsidRPr="00335E1A" w:rsidRDefault="00686FCA">
      <w:pPr>
        <w:rPr>
          <w:rFonts w:ascii="Times New Roman" w:hAnsi="Times New Roman" w:cs="Times New Roman"/>
          <w:sz w:val="24"/>
          <w:szCs w:val="24"/>
          <w:lang w:val="sr-Cyrl-CS"/>
        </w:rPr>
      </w:pPr>
    </w:p>
    <w:p w:rsidR="003D5520" w:rsidRDefault="009653C5" w:rsidP="003D5520">
      <w:pPr>
        <w:shd w:val="clear" w:color="auto" w:fill="C6D9F1"/>
        <w:jc w:val="center"/>
        <w:rPr>
          <w:rFonts w:ascii="Arial" w:hAnsi="Arial" w:cs="Arial"/>
          <w:b/>
          <w:bCs/>
          <w:i/>
          <w:iCs/>
          <w:sz w:val="28"/>
          <w:szCs w:val="28"/>
          <w:lang w:val="sr-Cyrl-CS"/>
        </w:rPr>
      </w:pPr>
      <w:r>
        <w:rPr>
          <w:rFonts w:ascii="Arial" w:hAnsi="Arial" w:cs="Arial"/>
          <w:b/>
          <w:bCs/>
          <w:i/>
          <w:iCs/>
          <w:sz w:val="28"/>
          <w:szCs w:val="28"/>
          <w:lang w:val="sr-Latn-CS"/>
        </w:rPr>
        <w:lastRenderedPageBreak/>
        <w:t>VIII</w:t>
      </w:r>
      <w:r w:rsidR="003D5520">
        <w:rPr>
          <w:rFonts w:ascii="Arial" w:hAnsi="Arial" w:cs="Arial"/>
          <w:b/>
          <w:bCs/>
          <w:i/>
          <w:iCs/>
          <w:sz w:val="28"/>
          <w:szCs w:val="28"/>
        </w:rPr>
        <w:t xml:space="preserve">  </w:t>
      </w:r>
      <w:r w:rsidR="003D5520" w:rsidRPr="00D05D0A">
        <w:rPr>
          <w:rFonts w:ascii="Times New Roman" w:hAnsi="Times New Roman" w:cs="Times New Roman"/>
          <w:b/>
          <w:bCs/>
          <w:i/>
          <w:iCs/>
          <w:sz w:val="28"/>
          <w:szCs w:val="28"/>
        </w:rPr>
        <w:t xml:space="preserve">ОБРАЗАЦ  </w:t>
      </w:r>
      <w:r w:rsidR="003D5520" w:rsidRPr="00D05D0A">
        <w:rPr>
          <w:rFonts w:ascii="Times New Roman" w:hAnsi="Times New Roman" w:cs="Times New Roman"/>
          <w:b/>
          <w:bCs/>
          <w:i/>
          <w:iCs/>
          <w:sz w:val="28"/>
          <w:szCs w:val="28"/>
          <w:lang w:val="sr-Cyrl-CS"/>
        </w:rPr>
        <w:t>СТРУКТУРЕ ЦЕНЕ СА УПУТСТВОМ КАКО ДА СЕ ПОПУНИ</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992"/>
        <w:gridCol w:w="1417"/>
        <w:gridCol w:w="1134"/>
        <w:gridCol w:w="1134"/>
        <w:gridCol w:w="1418"/>
        <w:gridCol w:w="1528"/>
      </w:tblGrid>
      <w:tr w:rsidR="00686FCA" w:rsidRPr="00446394" w:rsidTr="00CF2AFC">
        <w:tc>
          <w:tcPr>
            <w:tcW w:w="534"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Р. бр.</w:t>
            </w:r>
          </w:p>
        </w:tc>
        <w:tc>
          <w:tcPr>
            <w:tcW w:w="1134"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Предмет набавке</w:t>
            </w:r>
          </w:p>
        </w:tc>
        <w:tc>
          <w:tcPr>
            <w:tcW w:w="992"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Pr>
                <w:rFonts w:ascii="Times New Roman" w:eastAsia="BookAntiqua-Bold" w:hAnsi="Times New Roman" w:cs="Times New Roman"/>
                <w:bCs/>
                <w:color w:val="000000"/>
                <w:sz w:val="24"/>
                <w:szCs w:val="24"/>
              </w:rPr>
              <w:t>.</w:t>
            </w:r>
            <w:r w:rsidRPr="00446394">
              <w:rPr>
                <w:rFonts w:ascii="Times New Roman" w:eastAsia="BookAntiqua-Bold" w:hAnsi="Times New Roman" w:cs="Times New Roman"/>
                <w:bCs/>
                <w:color w:val="000000"/>
                <w:sz w:val="24"/>
                <w:szCs w:val="24"/>
              </w:rPr>
              <w:t xml:space="preserve"> мере</w:t>
            </w:r>
          </w:p>
        </w:tc>
        <w:tc>
          <w:tcPr>
            <w:tcW w:w="1417"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r>
              <w:rPr>
                <w:rFonts w:ascii="Times New Roman" w:eastAsia="BookAntiqua-Bold" w:hAnsi="Times New Roman" w:cs="Times New Roman"/>
                <w:bCs/>
                <w:color w:val="000000"/>
                <w:sz w:val="24"/>
                <w:szCs w:val="24"/>
              </w:rPr>
              <w:t>Планирана потрошња на годишњем нивоу</w:t>
            </w:r>
          </w:p>
        </w:tc>
        <w:tc>
          <w:tcPr>
            <w:tcW w:w="1134"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Јед.</w:t>
            </w:r>
            <w:r>
              <w:rPr>
                <w:rFonts w:ascii="Times New Roman" w:eastAsia="BookAntiqua-Bold" w:hAnsi="Times New Roman" w:cs="Times New Roman"/>
                <w:bCs/>
                <w:color w:val="000000"/>
                <w:sz w:val="24"/>
                <w:szCs w:val="24"/>
              </w:rPr>
              <w:t xml:space="preserve"> </w:t>
            </w:r>
            <w:r w:rsidRPr="00446394">
              <w:rPr>
                <w:rFonts w:ascii="Times New Roman" w:eastAsia="BookAntiqua-Bold" w:hAnsi="Times New Roman" w:cs="Times New Roman"/>
                <w:bCs/>
                <w:color w:val="000000"/>
                <w:sz w:val="24"/>
                <w:szCs w:val="24"/>
              </w:rPr>
              <w:t>цена по kWh, без ПДВ-а</w:t>
            </w:r>
          </w:p>
        </w:tc>
        <w:tc>
          <w:tcPr>
            <w:tcW w:w="1134"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lang w:val="sr-Cyrl-CS"/>
              </w:rPr>
              <w:t>Јед.</w:t>
            </w:r>
            <w:r>
              <w:rPr>
                <w:rFonts w:ascii="Times New Roman" w:eastAsia="BookAntiqua-Bold" w:hAnsi="Times New Roman" w:cs="Times New Roman"/>
                <w:bCs/>
                <w:color w:val="000000"/>
                <w:sz w:val="24"/>
                <w:szCs w:val="24"/>
                <w:lang w:val="sr-Cyrl-CS"/>
              </w:rPr>
              <w:t xml:space="preserve"> </w:t>
            </w:r>
            <w:r w:rsidRPr="00446394">
              <w:rPr>
                <w:rFonts w:ascii="Times New Roman" w:eastAsia="BookAntiqua-Bold" w:hAnsi="Times New Roman" w:cs="Times New Roman"/>
                <w:bCs/>
                <w:color w:val="000000"/>
                <w:sz w:val="24"/>
                <w:szCs w:val="24"/>
                <w:lang w:val="sr-Cyrl-CS"/>
              </w:rPr>
              <w:t xml:space="preserve">цена по </w:t>
            </w:r>
            <w:r w:rsidRPr="00446394">
              <w:rPr>
                <w:rFonts w:ascii="Times New Roman" w:eastAsia="BookAntiqua-Bold" w:hAnsi="Times New Roman" w:cs="Times New Roman"/>
                <w:bCs/>
                <w:color w:val="000000"/>
                <w:sz w:val="24"/>
                <w:szCs w:val="24"/>
              </w:rPr>
              <w:t>kWh са ПДВ-ом</w:t>
            </w:r>
          </w:p>
        </w:tc>
        <w:tc>
          <w:tcPr>
            <w:tcW w:w="1418"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lang w:val="sr-Cyrl-CS"/>
              </w:rPr>
            </w:pPr>
            <w:r w:rsidRPr="00446394">
              <w:rPr>
                <w:rFonts w:ascii="Times New Roman" w:eastAsia="BookAntiqua-Bold" w:hAnsi="Times New Roman" w:cs="Times New Roman"/>
                <w:bCs/>
                <w:color w:val="000000"/>
                <w:sz w:val="24"/>
                <w:szCs w:val="24"/>
                <w:lang w:val="sr-Cyrl-CS"/>
              </w:rPr>
              <w:t xml:space="preserve">Укупна цена без ПДВ-а за </w:t>
            </w:r>
            <w:r>
              <w:rPr>
                <w:rFonts w:ascii="Times New Roman" w:eastAsia="BookAntiqua-Bold" w:hAnsi="Times New Roman" w:cs="Times New Roman"/>
                <w:bCs/>
                <w:color w:val="000000"/>
                <w:sz w:val="24"/>
                <w:szCs w:val="24"/>
                <w:lang w:val="sr-Cyrl-CS"/>
              </w:rPr>
              <w:t>планиране</w:t>
            </w:r>
            <w:r w:rsidRPr="00446394">
              <w:rPr>
                <w:rFonts w:ascii="Times New Roman" w:eastAsia="BookAntiqua-Bold" w:hAnsi="Times New Roman" w:cs="Times New Roman"/>
                <w:bCs/>
                <w:color w:val="000000"/>
                <w:sz w:val="24"/>
                <w:szCs w:val="24"/>
                <w:lang w:val="sr-Cyrl-CS"/>
              </w:rPr>
              <w:t xml:space="preserve"> количине</w:t>
            </w:r>
          </w:p>
        </w:tc>
        <w:tc>
          <w:tcPr>
            <w:tcW w:w="1528"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 xml:space="preserve">Укупна цена са ПДВ-ом за </w:t>
            </w:r>
            <w:r>
              <w:rPr>
                <w:rFonts w:ascii="Times New Roman" w:eastAsia="BookAntiqua-Bold" w:hAnsi="Times New Roman" w:cs="Times New Roman"/>
                <w:bCs/>
                <w:color w:val="000000"/>
                <w:sz w:val="24"/>
                <w:szCs w:val="24"/>
              </w:rPr>
              <w:t>планиране</w:t>
            </w:r>
            <w:r w:rsidRPr="00446394">
              <w:rPr>
                <w:rFonts w:ascii="Times New Roman" w:eastAsia="BookAntiqua-Bold" w:hAnsi="Times New Roman" w:cs="Times New Roman"/>
                <w:bCs/>
                <w:color w:val="000000"/>
                <w:sz w:val="24"/>
                <w:szCs w:val="24"/>
              </w:rPr>
              <w:t xml:space="preserve"> количине</w:t>
            </w:r>
          </w:p>
        </w:tc>
      </w:tr>
      <w:tr w:rsidR="00686FCA" w:rsidRPr="00446394" w:rsidTr="00CF2AFC">
        <w:tc>
          <w:tcPr>
            <w:tcW w:w="534"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1.</w:t>
            </w:r>
          </w:p>
        </w:tc>
        <w:tc>
          <w:tcPr>
            <w:tcW w:w="1134"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Ел. енергија</w:t>
            </w:r>
          </w:p>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ЈT</w:t>
            </w:r>
          </w:p>
        </w:tc>
        <w:tc>
          <w:tcPr>
            <w:tcW w:w="992"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r w:rsidRPr="00446394">
              <w:rPr>
                <w:rFonts w:ascii="Times New Roman" w:eastAsia="BookAntiqua-Bold" w:hAnsi="Times New Roman" w:cs="Times New Roman"/>
                <w:bCs/>
                <w:color w:val="000000"/>
                <w:sz w:val="24"/>
                <w:szCs w:val="24"/>
              </w:rPr>
              <w:t>KWh</w:t>
            </w:r>
          </w:p>
        </w:tc>
        <w:tc>
          <w:tcPr>
            <w:tcW w:w="1417" w:type="dxa"/>
            <w:shd w:val="clear" w:color="auto" w:fill="auto"/>
          </w:tcPr>
          <w:p w:rsidR="00686FCA" w:rsidRPr="00381B67" w:rsidRDefault="00686FCA" w:rsidP="00CF2AFC">
            <w:pPr>
              <w:widowControl w:val="0"/>
              <w:tabs>
                <w:tab w:val="left" w:pos="1440"/>
              </w:tabs>
              <w:suppressAutoHyphens/>
              <w:rPr>
                <w:rFonts w:ascii="Times New Roman" w:eastAsia="BookAntiqua-Bold" w:hAnsi="Times New Roman" w:cs="Times New Roman"/>
                <w:bCs/>
                <w:sz w:val="24"/>
                <w:szCs w:val="24"/>
                <w:lang w:val="sr-Cyrl-CS"/>
              </w:rPr>
            </w:pPr>
            <w:r>
              <w:rPr>
                <w:rFonts w:ascii="Times New Roman" w:eastAsia="BookAntiqua-Bold" w:hAnsi="Times New Roman" w:cs="Times New Roman"/>
                <w:bCs/>
                <w:sz w:val="24"/>
                <w:szCs w:val="24"/>
                <w:lang w:val="sr-Cyrl-CS"/>
              </w:rPr>
              <w:t>337407</w:t>
            </w:r>
          </w:p>
        </w:tc>
        <w:tc>
          <w:tcPr>
            <w:tcW w:w="1134"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p>
        </w:tc>
        <w:tc>
          <w:tcPr>
            <w:tcW w:w="1134"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lang w:val="sr-Cyrl-CS"/>
              </w:rPr>
            </w:pPr>
          </w:p>
        </w:tc>
        <w:tc>
          <w:tcPr>
            <w:tcW w:w="1418"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p>
        </w:tc>
        <w:tc>
          <w:tcPr>
            <w:tcW w:w="1528" w:type="dxa"/>
            <w:shd w:val="clear" w:color="auto" w:fill="auto"/>
          </w:tcPr>
          <w:p w:rsidR="00686FCA" w:rsidRPr="00446394" w:rsidRDefault="00686FCA" w:rsidP="00CF2AFC">
            <w:pPr>
              <w:widowControl w:val="0"/>
              <w:tabs>
                <w:tab w:val="left" w:pos="1440"/>
              </w:tabs>
              <w:suppressAutoHyphens/>
              <w:rPr>
                <w:rFonts w:ascii="Times New Roman" w:eastAsia="BookAntiqua-Bold" w:hAnsi="Times New Roman" w:cs="Times New Roman"/>
                <w:bCs/>
                <w:color w:val="000000"/>
                <w:sz w:val="24"/>
                <w:szCs w:val="24"/>
              </w:rPr>
            </w:pPr>
          </w:p>
        </w:tc>
      </w:tr>
    </w:tbl>
    <w:p w:rsidR="003D5520" w:rsidRDefault="003D5520" w:rsidP="003D5520">
      <w:pPr>
        <w:rPr>
          <w:rFonts w:ascii="Arial" w:hAnsi="Arial" w:cs="Arial"/>
          <w:b/>
          <w:bCs/>
          <w:i/>
          <w:iCs/>
          <w:sz w:val="28"/>
          <w:szCs w:val="28"/>
        </w:rPr>
      </w:pPr>
    </w:p>
    <w:p w:rsidR="003D5520" w:rsidRDefault="003D5520" w:rsidP="003D5520">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3D5520" w:rsidRPr="00486266" w:rsidRDefault="003D5520" w:rsidP="003D5520">
      <w:pPr>
        <w:ind w:left="360"/>
        <w:jc w:val="both"/>
        <w:rPr>
          <w:rFonts w:ascii="Arial" w:hAnsi="Arial" w:cs="Arial"/>
          <w:bCs/>
          <w:iCs/>
          <w:color w:val="002060"/>
        </w:rPr>
      </w:pPr>
    </w:p>
    <w:p w:rsidR="003D5520" w:rsidRPr="00D05D0A" w:rsidRDefault="003D5520" w:rsidP="003D5520">
      <w:pPr>
        <w:pStyle w:val="ListParagraph"/>
        <w:tabs>
          <w:tab w:val="left" w:pos="90"/>
        </w:tabs>
        <w:ind w:left="0"/>
        <w:jc w:val="both"/>
        <w:rPr>
          <w:rFonts w:ascii="Times New Roman" w:hAnsi="Times New Roman" w:cs="Times New Roman"/>
          <w:bCs/>
          <w:iCs/>
          <w:lang w:val="sr-Cyrl-CS"/>
        </w:rPr>
      </w:pPr>
      <w:r w:rsidRPr="00D05D0A">
        <w:rPr>
          <w:rFonts w:ascii="Times New Roman" w:hAnsi="Times New Roman" w:cs="Times New Roman"/>
          <w:bCs/>
          <w:iCs/>
        </w:rPr>
        <w:t>Понуђач треба да попун</w:t>
      </w:r>
      <w:r w:rsidRPr="00D05D0A">
        <w:rPr>
          <w:rFonts w:ascii="Times New Roman" w:hAnsi="Times New Roman" w:cs="Times New Roman"/>
          <w:bCs/>
          <w:iCs/>
          <w:lang w:val="sr-Cyrl-CS"/>
        </w:rPr>
        <w:t>и</w:t>
      </w:r>
      <w:r w:rsidRPr="00D05D0A">
        <w:rPr>
          <w:rFonts w:ascii="Times New Roman" w:hAnsi="Times New Roman" w:cs="Times New Roman"/>
          <w:bCs/>
          <w:iCs/>
        </w:rPr>
        <w:t xml:space="preserve"> образац структуре цене </w:t>
      </w:r>
      <w:r w:rsidRPr="00D05D0A">
        <w:rPr>
          <w:rFonts w:ascii="Times New Roman" w:hAnsi="Times New Roman" w:cs="Times New Roman"/>
          <w:bCs/>
          <w:iCs/>
          <w:lang w:val="sr-Cyrl-CS"/>
        </w:rPr>
        <w:t>на следећи начин</w:t>
      </w:r>
      <w:r w:rsidRPr="00D05D0A">
        <w:rPr>
          <w:rFonts w:ascii="Times New Roman" w:hAnsi="Times New Roman" w:cs="Times New Roman"/>
          <w:bCs/>
          <w:iCs/>
        </w:rPr>
        <w:t>:</w:t>
      </w:r>
    </w:p>
    <w:p w:rsidR="003D5520" w:rsidRPr="00D05D0A" w:rsidRDefault="003D5520" w:rsidP="003D5520">
      <w:pPr>
        <w:pStyle w:val="ListParagraph"/>
        <w:numPr>
          <w:ilvl w:val="0"/>
          <w:numId w:val="10"/>
        </w:numPr>
        <w:tabs>
          <w:tab w:val="left" w:pos="90"/>
        </w:tabs>
        <w:suppressAutoHyphens/>
        <w:spacing w:after="0" w:line="100" w:lineRule="atLeast"/>
        <w:contextualSpacing w:val="0"/>
        <w:jc w:val="both"/>
        <w:rPr>
          <w:rFonts w:ascii="Times New Roman" w:hAnsi="Times New Roman" w:cs="Times New Roman"/>
          <w:bCs/>
          <w:iCs/>
          <w:lang w:val="sr-Cyrl-CS"/>
        </w:rPr>
      </w:pPr>
      <w:r w:rsidRPr="00D05D0A">
        <w:rPr>
          <w:rFonts w:ascii="Times New Roman" w:hAnsi="Times New Roman" w:cs="Times New Roman"/>
          <w:bCs/>
          <w:iCs/>
          <w:lang w:val="sr-Cyrl-CS"/>
        </w:rPr>
        <w:t xml:space="preserve">у колони </w:t>
      </w:r>
      <w:r w:rsidR="00686FCA" w:rsidRPr="00D05D0A">
        <w:rPr>
          <w:rFonts w:ascii="Times New Roman" w:hAnsi="Times New Roman" w:cs="Times New Roman"/>
          <w:bCs/>
          <w:iCs/>
          <w:lang w:val="sr-Cyrl-CS"/>
        </w:rPr>
        <w:t>5</w:t>
      </w:r>
      <w:r w:rsidRPr="00D05D0A">
        <w:rPr>
          <w:rFonts w:ascii="Times New Roman" w:hAnsi="Times New Roman" w:cs="Times New Roman"/>
          <w:bCs/>
          <w:iCs/>
        </w:rPr>
        <w:t>. уписати колико износи јединична цена без ПДВ-а, за сваки тражени предмет јавне набавке;</w:t>
      </w:r>
    </w:p>
    <w:p w:rsidR="003D5520" w:rsidRPr="00D05D0A" w:rsidRDefault="003D5520" w:rsidP="003D5520">
      <w:pPr>
        <w:pStyle w:val="ListParagraph"/>
        <w:numPr>
          <w:ilvl w:val="0"/>
          <w:numId w:val="10"/>
        </w:numPr>
        <w:tabs>
          <w:tab w:val="left" w:pos="90"/>
        </w:tabs>
        <w:suppressAutoHyphens/>
        <w:spacing w:after="0" w:line="100" w:lineRule="atLeast"/>
        <w:contextualSpacing w:val="0"/>
        <w:jc w:val="both"/>
        <w:rPr>
          <w:rFonts w:ascii="Times New Roman" w:hAnsi="Times New Roman" w:cs="Times New Roman"/>
          <w:bCs/>
          <w:iCs/>
        </w:rPr>
      </w:pPr>
      <w:r w:rsidRPr="00D05D0A">
        <w:rPr>
          <w:rFonts w:ascii="Times New Roman" w:hAnsi="Times New Roman" w:cs="Times New Roman"/>
          <w:bCs/>
          <w:iCs/>
          <w:lang w:val="sr-Cyrl-CS"/>
        </w:rPr>
        <w:t xml:space="preserve">у колони </w:t>
      </w:r>
      <w:r w:rsidR="00686FCA" w:rsidRPr="00D05D0A">
        <w:rPr>
          <w:rFonts w:ascii="Times New Roman" w:hAnsi="Times New Roman" w:cs="Times New Roman"/>
          <w:bCs/>
          <w:iCs/>
          <w:lang w:val="sr-Cyrl-CS"/>
        </w:rPr>
        <w:t>6</w:t>
      </w:r>
      <w:r w:rsidRPr="00D05D0A">
        <w:rPr>
          <w:rFonts w:ascii="Times New Roman" w:hAnsi="Times New Roman" w:cs="Times New Roman"/>
          <w:bCs/>
          <w:iCs/>
        </w:rPr>
        <w:t>. уписати колико износи јединична цена са ПДВ-ом, за сваки тражени предмет јавне набавке;</w:t>
      </w:r>
    </w:p>
    <w:p w:rsidR="00686FCA" w:rsidRPr="00D05D0A" w:rsidRDefault="00686FCA" w:rsidP="003D5520">
      <w:pPr>
        <w:pStyle w:val="ListParagraph"/>
        <w:numPr>
          <w:ilvl w:val="0"/>
          <w:numId w:val="10"/>
        </w:numPr>
        <w:tabs>
          <w:tab w:val="left" w:pos="90"/>
        </w:tabs>
        <w:suppressAutoHyphens/>
        <w:spacing w:after="0" w:line="100" w:lineRule="atLeast"/>
        <w:contextualSpacing w:val="0"/>
        <w:jc w:val="both"/>
        <w:rPr>
          <w:rFonts w:ascii="Times New Roman" w:hAnsi="Times New Roman" w:cs="Times New Roman"/>
        </w:rPr>
      </w:pPr>
      <w:r w:rsidRPr="00D05D0A">
        <w:rPr>
          <w:rFonts w:ascii="Times New Roman" w:hAnsi="Times New Roman" w:cs="Times New Roman"/>
          <w:bCs/>
          <w:iCs/>
        </w:rPr>
        <w:t xml:space="preserve">у колони </w:t>
      </w:r>
      <w:r w:rsidRPr="00D05D0A">
        <w:rPr>
          <w:rFonts w:ascii="Times New Roman" w:hAnsi="Times New Roman" w:cs="Times New Roman"/>
          <w:bCs/>
          <w:iCs/>
          <w:lang w:val="sr-Cyrl-CS"/>
        </w:rPr>
        <w:t>7</w:t>
      </w:r>
      <w:r w:rsidR="003D5520" w:rsidRPr="00D05D0A">
        <w:rPr>
          <w:rFonts w:ascii="Times New Roman" w:hAnsi="Times New Roman" w:cs="Times New Roman"/>
          <w:bCs/>
          <w:iCs/>
        </w:rPr>
        <w:t xml:space="preserve">. </w:t>
      </w:r>
      <w:r w:rsidR="00433A34">
        <w:rPr>
          <w:rFonts w:ascii="Times New Roman" w:hAnsi="Times New Roman" w:cs="Times New Roman"/>
          <w:bCs/>
          <w:iCs/>
        </w:rPr>
        <w:t>уписати укупн</w:t>
      </w:r>
      <w:r w:rsidR="00433A34">
        <w:rPr>
          <w:rFonts w:ascii="Times New Roman" w:hAnsi="Times New Roman" w:cs="Times New Roman"/>
          <w:bCs/>
          <w:iCs/>
          <w:lang w:val="sr-Cyrl-CS"/>
        </w:rPr>
        <w:t>у</w:t>
      </w:r>
      <w:r w:rsidR="00433A34">
        <w:rPr>
          <w:rFonts w:ascii="Times New Roman" w:hAnsi="Times New Roman" w:cs="Times New Roman"/>
          <w:bCs/>
          <w:iCs/>
        </w:rPr>
        <w:t xml:space="preserve"> цен</w:t>
      </w:r>
      <w:r w:rsidR="00433A34">
        <w:rPr>
          <w:rFonts w:ascii="Times New Roman" w:hAnsi="Times New Roman" w:cs="Times New Roman"/>
          <w:bCs/>
          <w:iCs/>
          <w:lang w:val="sr-Cyrl-CS"/>
        </w:rPr>
        <w:t>у</w:t>
      </w:r>
      <w:r w:rsidR="00433A34">
        <w:rPr>
          <w:rFonts w:ascii="Times New Roman" w:hAnsi="Times New Roman" w:cs="Times New Roman"/>
          <w:bCs/>
          <w:iCs/>
        </w:rPr>
        <w:t xml:space="preserve"> без ПДВ-а</w:t>
      </w:r>
      <w:r w:rsidRPr="00D05D0A">
        <w:rPr>
          <w:rFonts w:ascii="Times New Roman" w:hAnsi="Times New Roman" w:cs="Times New Roman"/>
          <w:bCs/>
          <w:iCs/>
          <w:lang w:val="sr-Cyrl-CS"/>
        </w:rPr>
        <w:t>.</w:t>
      </w:r>
    </w:p>
    <w:p w:rsidR="00686FCA" w:rsidRPr="00D05D0A" w:rsidRDefault="00686FCA" w:rsidP="00686FCA">
      <w:pPr>
        <w:pStyle w:val="ListParagraph"/>
        <w:tabs>
          <w:tab w:val="left" w:pos="90"/>
        </w:tabs>
        <w:suppressAutoHyphens/>
        <w:spacing w:after="0" w:line="100" w:lineRule="atLeast"/>
        <w:ind w:left="90"/>
        <w:contextualSpacing w:val="0"/>
        <w:jc w:val="both"/>
        <w:rPr>
          <w:rFonts w:ascii="Times New Roman" w:hAnsi="Times New Roman" w:cs="Times New Roman"/>
        </w:rPr>
      </w:pPr>
      <w:r w:rsidRPr="00D05D0A">
        <w:rPr>
          <w:rFonts w:ascii="Times New Roman" w:hAnsi="Times New Roman" w:cs="Times New Roman"/>
          <w:bCs/>
          <w:iCs/>
          <w:lang w:val="sr-Cyrl-CS"/>
        </w:rPr>
        <w:t xml:space="preserve">     -   </w:t>
      </w:r>
      <w:r w:rsidR="00433A34">
        <w:rPr>
          <w:rFonts w:ascii="Times New Roman" w:hAnsi="Times New Roman" w:cs="Times New Roman"/>
          <w:bCs/>
          <w:iCs/>
          <w:lang w:val="sr-Cyrl-CS"/>
        </w:rPr>
        <w:t xml:space="preserve">  </w:t>
      </w:r>
      <w:r w:rsidR="003D5520" w:rsidRPr="00D05D0A">
        <w:rPr>
          <w:rFonts w:ascii="Times New Roman" w:hAnsi="Times New Roman" w:cs="Times New Roman"/>
          <w:bCs/>
          <w:iCs/>
          <w:lang w:val="sr-Cyrl-CS"/>
        </w:rPr>
        <w:t xml:space="preserve">у колони </w:t>
      </w:r>
      <w:r w:rsidRPr="00D05D0A">
        <w:rPr>
          <w:rFonts w:ascii="Times New Roman" w:hAnsi="Times New Roman" w:cs="Times New Roman"/>
          <w:bCs/>
          <w:iCs/>
          <w:lang w:val="sr-Cyrl-CS"/>
        </w:rPr>
        <w:t>8</w:t>
      </w:r>
      <w:r w:rsidR="003D5520" w:rsidRPr="00D05D0A">
        <w:rPr>
          <w:rFonts w:ascii="Times New Roman" w:hAnsi="Times New Roman" w:cs="Times New Roman"/>
          <w:bCs/>
          <w:iCs/>
        </w:rPr>
        <w:t>. уписати колико износи укупна цена са ПДВ-ом</w:t>
      </w:r>
      <w:r w:rsidRPr="00D05D0A">
        <w:rPr>
          <w:rFonts w:ascii="Times New Roman" w:hAnsi="Times New Roman" w:cs="Times New Roman"/>
          <w:bCs/>
          <w:iCs/>
          <w:lang w:val="sr-Cyrl-CS"/>
        </w:rPr>
        <w:t>.</w:t>
      </w:r>
    </w:p>
    <w:p w:rsidR="00686FCA" w:rsidRPr="00D05D0A" w:rsidRDefault="00686FCA" w:rsidP="00686FCA">
      <w:pPr>
        <w:tabs>
          <w:tab w:val="left" w:pos="90"/>
        </w:tabs>
        <w:suppressAutoHyphens/>
        <w:spacing w:after="0" w:line="100" w:lineRule="atLeast"/>
        <w:jc w:val="both"/>
        <w:rPr>
          <w:rFonts w:ascii="Times New Roman" w:hAnsi="Times New Roman" w:cs="Times New Roman"/>
          <w:bCs/>
          <w:iCs/>
          <w:lang w:val="sr-Cyrl-CS"/>
        </w:rPr>
      </w:pPr>
    </w:p>
    <w:p w:rsidR="003D5520" w:rsidRPr="00D05D0A" w:rsidRDefault="003D5520" w:rsidP="00686FCA">
      <w:pPr>
        <w:tabs>
          <w:tab w:val="left" w:pos="90"/>
        </w:tabs>
        <w:suppressAutoHyphens/>
        <w:spacing w:after="0" w:line="100" w:lineRule="atLeast"/>
        <w:jc w:val="both"/>
        <w:rPr>
          <w:rFonts w:ascii="Times New Roman" w:hAnsi="Times New Roman" w:cs="Times New Roman"/>
        </w:rPr>
      </w:pPr>
      <w:r w:rsidRPr="00D05D0A">
        <w:rPr>
          <w:rFonts w:ascii="Times New Roman" w:hAnsi="Times New Roman" w:cs="Times New Roman"/>
          <w:bCs/>
          <w:iCs/>
        </w:rPr>
        <w:t xml:space="preserve"> </w:t>
      </w:r>
    </w:p>
    <w:tbl>
      <w:tblPr>
        <w:tblW w:w="0" w:type="auto"/>
        <w:tblLayout w:type="fixed"/>
        <w:tblLook w:val="0000" w:firstRow="0" w:lastRow="0" w:firstColumn="0" w:lastColumn="0" w:noHBand="0" w:noVBand="0"/>
      </w:tblPr>
      <w:tblGrid>
        <w:gridCol w:w="3080"/>
        <w:gridCol w:w="3068"/>
        <w:gridCol w:w="3094"/>
      </w:tblGrid>
      <w:tr w:rsidR="003D5520" w:rsidRPr="00D05D0A" w:rsidTr="0092630B">
        <w:tc>
          <w:tcPr>
            <w:tcW w:w="3080" w:type="dxa"/>
            <w:shd w:val="clear" w:color="auto" w:fill="auto"/>
            <w:vAlign w:val="center"/>
          </w:tcPr>
          <w:p w:rsidR="003D5520" w:rsidRPr="00D05D0A" w:rsidRDefault="003D5520" w:rsidP="0092630B">
            <w:pPr>
              <w:pStyle w:val="BodyText2"/>
              <w:spacing w:line="100" w:lineRule="atLeast"/>
              <w:jc w:val="center"/>
            </w:pPr>
            <w:r w:rsidRPr="00D05D0A">
              <w:t>Датум:</w:t>
            </w:r>
          </w:p>
        </w:tc>
        <w:tc>
          <w:tcPr>
            <w:tcW w:w="3068" w:type="dxa"/>
            <w:shd w:val="clear" w:color="auto" w:fill="auto"/>
            <w:vAlign w:val="center"/>
          </w:tcPr>
          <w:p w:rsidR="003D5520" w:rsidRPr="00D05D0A" w:rsidRDefault="003D5520" w:rsidP="0092630B">
            <w:pPr>
              <w:pStyle w:val="BodyText2"/>
              <w:spacing w:line="100" w:lineRule="atLeast"/>
              <w:jc w:val="center"/>
            </w:pPr>
            <w:r w:rsidRPr="00D05D0A">
              <w:t>М.П.</w:t>
            </w:r>
          </w:p>
        </w:tc>
        <w:tc>
          <w:tcPr>
            <w:tcW w:w="3094" w:type="dxa"/>
            <w:shd w:val="clear" w:color="auto" w:fill="auto"/>
            <w:vAlign w:val="center"/>
          </w:tcPr>
          <w:p w:rsidR="003D5520" w:rsidRPr="00D05D0A" w:rsidRDefault="003D5520" w:rsidP="0092630B">
            <w:pPr>
              <w:pStyle w:val="BodyText2"/>
              <w:spacing w:line="100" w:lineRule="atLeast"/>
              <w:jc w:val="center"/>
            </w:pPr>
            <w:r w:rsidRPr="00D05D0A">
              <w:t>Потпис понуђача</w:t>
            </w:r>
          </w:p>
        </w:tc>
      </w:tr>
      <w:tr w:rsidR="003D5520" w:rsidRPr="00D05D0A" w:rsidTr="0092630B">
        <w:tc>
          <w:tcPr>
            <w:tcW w:w="3080" w:type="dxa"/>
            <w:tcBorders>
              <w:bottom w:val="single" w:sz="4" w:space="0" w:color="000000"/>
            </w:tcBorders>
            <w:shd w:val="clear" w:color="auto" w:fill="auto"/>
          </w:tcPr>
          <w:p w:rsidR="003D5520" w:rsidRPr="00D05D0A" w:rsidRDefault="003D5520" w:rsidP="0092630B">
            <w:pPr>
              <w:pStyle w:val="BodyText2"/>
              <w:snapToGrid w:val="0"/>
              <w:spacing w:line="100" w:lineRule="atLeast"/>
              <w:jc w:val="both"/>
            </w:pPr>
          </w:p>
        </w:tc>
        <w:tc>
          <w:tcPr>
            <w:tcW w:w="3068" w:type="dxa"/>
            <w:shd w:val="clear" w:color="auto" w:fill="auto"/>
          </w:tcPr>
          <w:p w:rsidR="003D5520" w:rsidRPr="00D05D0A" w:rsidRDefault="003D5520" w:rsidP="0092630B">
            <w:pPr>
              <w:pStyle w:val="BodyText2"/>
              <w:snapToGrid w:val="0"/>
              <w:spacing w:line="100" w:lineRule="atLeast"/>
              <w:jc w:val="both"/>
            </w:pPr>
          </w:p>
        </w:tc>
        <w:tc>
          <w:tcPr>
            <w:tcW w:w="3094" w:type="dxa"/>
            <w:tcBorders>
              <w:bottom w:val="single" w:sz="4" w:space="0" w:color="000000"/>
            </w:tcBorders>
            <w:shd w:val="clear" w:color="auto" w:fill="auto"/>
          </w:tcPr>
          <w:p w:rsidR="003D5520" w:rsidRPr="00D05D0A" w:rsidRDefault="003D5520" w:rsidP="0092630B">
            <w:pPr>
              <w:pStyle w:val="BodyText2"/>
              <w:snapToGrid w:val="0"/>
              <w:spacing w:line="100" w:lineRule="atLeast"/>
              <w:jc w:val="both"/>
            </w:pPr>
          </w:p>
        </w:tc>
      </w:tr>
    </w:tbl>
    <w:p w:rsidR="003D5520" w:rsidRPr="00D05D0A" w:rsidRDefault="003D5520">
      <w:pPr>
        <w:rPr>
          <w:rFonts w:ascii="Times New Roman" w:hAnsi="Times New Roman" w:cs="Times New Roman"/>
          <w:sz w:val="24"/>
          <w:szCs w:val="24"/>
        </w:rPr>
      </w:pPr>
    </w:p>
    <w:p w:rsidR="003D5520" w:rsidRDefault="003D5520">
      <w:pPr>
        <w:rPr>
          <w:rFonts w:ascii="Times New Roman" w:hAnsi="Times New Roman" w:cs="Times New Roman"/>
          <w:sz w:val="24"/>
          <w:szCs w:val="24"/>
        </w:rPr>
      </w:pPr>
    </w:p>
    <w:p w:rsidR="003D5520" w:rsidRDefault="003D5520">
      <w:pPr>
        <w:rPr>
          <w:rFonts w:ascii="Times New Roman" w:hAnsi="Times New Roman" w:cs="Times New Roman"/>
          <w:sz w:val="24"/>
          <w:szCs w:val="24"/>
        </w:rPr>
      </w:pPr>
    </w:p>
    <w:p w:rsidR="003D5520" w:rsidRDefault="003D5520">
      <w:pPr>
        <w:rPr>
          <w:rFonts w:ascii="Times New Roman" w:hAnsi="Times New Roman" w:cs="Times New Roman"/>
          <w:sz w:val="24"/>
          <w:szCs w:val="24"/>
          <w:lang w:val="sr-Cyrl-CS"/>
        </w:rPr>
      </w:pPr>
    </w:p>
    <w:p w:rsidR="00D05D0A" w:rsidRDefault="00D05D0A">
      <w:pPr>
        <w:rPr>
          <w:rFonts w:ascii="Times New Roman" w:hAnsi="Times New Roman" w:cs="Times New Roman"/>
          <w:sz w:val="24"/>
          <w:szCs w:val="24"/>
          <w:lang w:val="sr-Cyrl-CS"/>
        </w:rPr>
      </w:pPr>
    </w:p>
    <w:p w:rsidR="00D05D0A" w:rsidRDefault="00D05D0A">
      <w:pPr>
        <w:rPr>
          <w:rFonts w:ascii="Times New Roman" w:hAnsi="Times New Roman" w:cs="Times New Roman"/>
          <w:sz w:val="24"/>
          <w:szCs w:val="24"/>
          <w:lang w:val="sr-Cyrl-CS"/>
        </w:rPr>
      </w:pPr>
    </w:p>
    <w:p w:rsidR="00D05D0A" w:rsidRDefault="00D05D0A">
      <w:pPr>
        <w:rPr>
          <w:rFonts w:ascii="Times New Roman" w:hAnsi="Times New Roman" w:cs="Times New Roman"/>
          <w:sz w:val="24"/>
          <w:szCs w:val="24"/>
          <w:lang w:val="sr-Cyrl-CS"/>
        </w:rPr>
      </w:pPr>
    </w:p>
    <w:p w:rsidR="00D05D0A" w:rsidRDefault="00D05D0A">
      <w:pPr>
        <w:rPr>
          <w:rFonts w:ascii="Times New Roman" w:hAnsi="Times New Roman" w:cs="Times New Roman"/>
          <w:sz w:val="24"/>
          <w:szCs w:val="24"/>
          <w:lang w:val="sr-Cyrl-CS"/>
        </w:rPr>
      </w:pPr>
    </w:p>
    <w:p w:rsidR="00D05D0A" w:rsidRPr="00D05D0A" w:rsidRDefault="00D05D0A">
      <w:pPr>
        <w:rPr>
          <w:rFonts w:ascii="Times New Roman" w:hAnsi="Times New Roman" w:cs="Times New Roman"/>
          <w:sz w:val="24"/>
          <w:szCs w:val="24"/>
          <w:lang w:val="sr-Cyrl-CS"/>
        </w:rPr>
      </w:pPr>
    </w:p>
    <w:p w:rsidR="003D5520" w:rsidRPr="008C12C3" w:rsidRDefault="003D5520">
      <w:pPr>
        <w:rPr>
          <w:rFonts w:ascii="Times New Roman" w:hAnsi="Times New Roman" w:cs="Times New Roman"/>
          <w:sz w:val="24"/>
          <w:szCs w:val="24"/>
        </w:rPr>
      </w:pPr>
    </w:p>
    <w:p w:rsidR="00515E35" w:rsidRPr="00515E35" w:rsidRDefault="009653C5" w:rsidP="00515E35">
      <w:pPr>
        <w:spacing w:after="0"/>
        <w:jc w:val="center"/>
        <w:rPr>
          <w:rFonts w:ascii="Times New Roman" w:hAnsi="Times New Roman" w:cs="Times New Roman"/>
          <w:b/>
          <w:sz w:val="24"/>
          <w:szCs w:val="24"/>
        </w:rPr>
      </w:pPr>
      <w:r>
        <w:rPr>
          <w:rFonts w:ascii="Times New Roman" w:hAnsi="Times New Roman" w:cs="Times New Roman"/>
          <w:b/>
          <w:sz w:val="24"/>
          <w:szCs w:val="24"/>
          <w:highlight w:val="lightGray"/>
        </w:rPr>
        <w:lastRenderedPageBreak/>
        <w:t>IX</w:t>
      </w:r>
      <w:r w:rsidR="00515E35" w:rsidRPr="00446394">
        <w:rPr>
          <w:rFonts w:ascii="Times New Roman" w:hAnsi="Times New Roman" w:cs="Times New Roman"/>
          <w:b/>
          <w:sz w:val="24"/>
          <w:szCs w:val="24"/>
          <w:highlight w:val="lightGray"/>
        </w:rPr>
        <w:t xml:space="preserve"> </w:t>
      </w:r>
      <w:r w:rsidR="00515E35">
        <w:rPr>
          <w:rFonts w:ascii="Times New Roman" w:hAnsi="Times New Roman" w:cs="Times New Roman"/>
          <w:b/>
          <w:sz w:val="24"/>
          <w:szCs w:val="24"/>
          <w:highlight w:val="lightGray"/>
        </w:rPr>
        <w:t>ОБРАЗАЦ ТРОШКОВА ПРИПРЕМЕ ПОНУДЕ</w:t>
      </w:r>
    </w:p>
    <w:p w:rsidR="00515E35" w:rsidRPr="00515E35" w:rsidRDefault="00515E35">
      <w:pPr>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lang w:val="sr-Latn-CS"/>
        </w:rPr>
      </w:pPr>
    </w:p>
    <w:p w:rsidR="00515E35" w:rsidRPr="00136A5B" w:rsidRDefault="00515E35" w:rsidP="00515E35">
      <w:pPr>
        <w:spacing w:after="0"/>
        <w:jc w:val="both"/>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rPr>
      </w:pPr>
      <w:r w:rsidRPr="00136A5B">
        <w:rPr>
          <w:rFonts w:ascii="Times New Roman" w:hAnsi="Times New Roman" w:cs="Times New Roman"/>
          <w:sz w:val="24"/>
          <w:szCs w:val="24"/>
        </w:rPr>
        <w:tab/>
        <w:t>У складу са чланом 88. став 1. Закона  понуђач_______________________</w:t>
      </w:r>
      <w:r>
        <w:rPr>
          <w:rFonts w:ascii="Times New Roman" w:hAnsi="Times New Roman" w:cs="Times New Roman"/>
          <w:sz w:val="24"/>
          <w:szCs w:val="24"/>
        </w:rPr>
        <w:t>______</w:t>
      </w:r>
      <w:r w:rsidRPr="00136A5B">
        <w:rPr>
          <w:rFonts w:ascii="Times New Roman" w:hAnsi="Times New Roman" w:cs="Times New Roman"/>
          <w:sz w:val="24"/>
          <w:szCs w:val="24"/>
        </w:rPr>
        <w:t xml:space="preserve">    (</w:t>
      </w:r>
      <w:r w:rsidRPr="00136A5B">
        <w:rPr>
          <w:rFonts w:ascii="Times New Roman" w:hAnsi="Times New Roman" w:cs="Times New Roman"/>
          <w:i/>
          <w:sz w:val="24"/>
          <w:szCs w:val="24"/>
        </w:rPr>
        <w:t>навести назив понуђача</w:t>
      </w:r>
      <w:r w:rsidRPr="00136A5B">
        <w:rPr>
          <w:rFonts w:ascii="Times New Roman" w:hAnsi="Times New Roman" w:cs="Times New Roman"/>
          <w:sz w:val="24"/>
          <w:szCs w:val="24"/>
        </w:rPr>
        <w:t>) доставља укупан износ и структуру трошкова припремања понуде, како следи у табели:</w:t>
      </w:r>
    </w:p>
    <w:p w:rsidR="00515E35" w:rsidRPr="00136A5B" w:rsidRDefault="00515E35" w:rsidP="00515E35">
      <w:pPr>
        <w:spacing w:after="120"/>
        <w:ind w:left="-993" w:right="-943"/>
        <w:jc w:val="both"/>
        <w:rPr>
          <w:rFonts w:ascii="Times New Roman" w:hAnsi="Times New Roman" w:cs="Times New Roman"/>
          <w:b/>
          <w:i/>
          <w:sz w:val="24"/>
          <w:szCs w:val="24"/>
          <w:lang w:val="sr-Cyrl-CS"/>
        </w:rPr>
      </w:pPr>
    </w:p>
    <w:tbl>
      <w:tblPr>
        <w:tblW w:w="9614" w:type="dxa"/>
        <w:tblLayout w:type="fixed"/>
        <w:tblLook w:val="0000" w:firstRow="0" w:lastRow="0" w:firstColumn="0" w:lastColumn="0" w:noHBand="0" w:noVBand="0"/>
      </w:tblPr>
      <w:tblGrid>
        <w:gridCol w:w="6771"/>
        <w:gridCol w:w="2843"/>
      </w:tblGrid>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ind w:left="-993" w:right="-943"/>
              <w:jc w:val="center"/>
              <w:rPr>
                <w:rFonts w:ascii="Times New Roman" w:hAnsi="Times New Roman" w:cs="Times New Roman"/>
                <w:b/>
                <w:sz w:val="24"/>
                <w:szCs w:val="24"/>
              </w:rPr>
            </w:pPr>
            <w:r w:rsidRPr="00136A5B">
              <w:rPr>
                <w:rFonts w:ascii="Times New Roman" w:hAnsi="Times New Roman" w:cs="Times New Roman"/>
                <w:b/>
                <w:sz w:val="24"/>
                <w:szCs w:val="24"/>
              </w:rPr>
              <w:t>ВРСТА ТРОШКА</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ind w:left="-993" w:right="-943"/>
              <w:jc w:val="center"/>
              <w:rPr>
                <w:rFonts w:ascii="Times New Roman" w:hAnsi="Times New Roman" w:cs="Times New Roman"/>
                <w:sz w:val="24"/>
                <w:szCs w:val="24"/>
              </w:rPr>
            </w:pPr>
            <w:r w:rsidRPr="00136A5B">
              <w:rPr>
                <w:rFonts w:ascii="Times New Roman" w:hAnsi="Times New Roman" w:cs="Times New Roman"/>
                <w:b/>
                <w:sz w:val="24"/>
                <w:szCs w:val="24"/>
              </w:rPr>
              <w:t>ИЗНОС ТРОШКА У РСД</w:t>
            </w: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jc w:val="right"/>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jc w:val="right"/>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136A5B" w:rsidRDefault="00515E35" w:rsidP="00152060">
            <w:pPr>
              <w:snapToGrid w:val="0"/>
              <w:ind w:left="-993" w:right="-943"/>
              <w:jc w:val="both"/>
              <w:rPr>
                <w:rFonts w:ascii="Times New Roman" w:hAnsi="Times New Roman" w:cs="Times New Roman"/>
                <w:sz w:val="24"/>
                <w:szCs w:val="24"/>
              </w:rPr>
            </w:pP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136A5B" w:rsidRDefault="00515E35" w:rsidP="00152060">
            <w:pPr>
              <w:snapToGrid w:val="0"/>
              <w:ind w:left="-993" w:right="-943"/>
              <w:rPr>
                <w:rFonts w:ascii="Times New Roman" w:hAnsi="Times New Roman" w:cs="Times New Roman"/>
                <w:sz w:val="24"/>
                <w:szCs w:val="24"/>
              </w:rPr>
            </w:pPr>
          </w:p>
        </w:tc>
      </w:tr>
      <w:tr w:rsidR="00515E35" w:rsidRPr="00136A5B" w:rsidTr="00152060">
        <w:tc>
          <w:tcPr>
            <w:tcW w:w="6771" w:type="dxa"/>
            <w:tcBorders>
              <w:top w:val="single" w:sz="4" w:space="0" w:color="000000"/>
              <w:left w:val="single" w:sz="4" w:space="0" w:color="000000"/>
              <w:bottom w:val="single" w:sz="4" w:space="0" w:color="000000"/>
            </w:tcBorders>
            <w:shd w:val="clear" w:color="auto" w:fill="auto"/>
          </w:tcPr>
          <w:p w:rsidR="00515E35" w:rsidRPr="00446394" w:rsidRDefault="00515E35" w:rsidP="00152060">
            <w:pPr>
              <w:snapToGrid w:val="0"/>
              <w:ind w:left="-993" w:right="-943"/>
              <w:jc w:val="both"/>
              <w:rPr>
                <w:rFonts w:ascii="Times New Roman" w:hAnsi="Times New Roman" w:cs="Times New Roman"/>
              </w:rPr>
            </w:pPr>
          </w:p>
          <w:p w:rsidR="00515E35" w:rsidRPr="00446394" w:rsidRDefault="00515E35" w:rsidP="00152060">
            <w:pPr>
              <w:ind w:left="-993" w:right="-943"/>
              <w:jc w:val="both"/>
              <w:rPr>
                <w:rFonts w:ascii="Times New Roman" w:hAnsi="Times New Roman" w:cs="Times New Roman"/>
                <w:lang w:val="ru-RU"/>
              </w:rPr>
            </w:pPr>
            <w:r w:rsidRPr="00446394">
              <w:rPr>
                <w:rFonts w:ascii="Times New Roman" w:hAnsi="Times New Roman" w:cs="Times New Roman"/>
                <w:b/>
              </w:rPr>
              <w:t>УКУПА</w:t>
            </w:r>
            <w:r>
              <w:rPr>
                <w:rFonts w:ascii="Times New Roman" w:hAnsi="Times New Roman" w:cs="Times New Roman"/>
                <w:b/>
              </w:rPr>
              <w:t xml:space="preserve">     </w:t>
            </w:r>
            <w:r w:rsidRPr="00446394">
              <w:rPr>
                <w:rFonts w:ascii="Times New Roman" w:hAnsi="Times New Roman" w:cs="Times New Roman"/>
                <w:b/>
                <w:sz w:val="24"/>
                <w:szCs w:val="24"/>
              </w:rPr>
              <w:t>УКУПАН  ИЗНОС ТРОШКОВА ПРИПРЕМАЊА ПОНУДЕ</w:t>
            </w:r>
          </w:p>
        </w:tc>
        <w:tc>
          <w:tcPr>
            <w:tcW w:w="2843" w:type="dxa"/>
            <w:tcBorders>
              <w:top w:val="single" w:sz="4" w:space="0" w:color="000000"/>
              <w:left w:val="single" w:sz="4" w:space="0" w:color="000000"/>
              <w:bottom w:val="single" w:sz="4" w:space="0" w:color="000000"/>
              <w:right w:val="single" w:sz="4" w:space="0" w:color="000000"/>
            </w:tcBorders>
            <w:shd w:val="clear" w:color="auto" w:fill="auto"/>
          </w:tcPr>
          <w:p w:rsidR="00515E35" w:rsidRPr="00446394" w:rsidRDefault="00515E35" w:rsidP="00152060">
            <w:pPr>
              <w:snapToGrid w:val="0"/>
              <w:ind w:left="-993" w:right="-943"/>
              <w:rPr>
                <w:rFonts w:ascii="Times New Roman" w:hAnsi="Times New Roman" w:cs="Times New Roman"/>
                <w:lang w:val="ru-RU"/>
              </w:rPr>
            </w:pPr>
          </w:p>
        </w:tc>
      </w:tr>
    </w:tbl>
    <w:p w:rsidR="00515E35" w:rsidRPr="00136A5B" w:rsidRDefault="00515E35" w:rsidP="00515E35">
      <w:pPr>
        <w:ind w:left="-993" w:right="-943"/>
        <w:jc w:val="both"/>
        <w:rPr>
          <w:rFonts w:ascii="Times New Roman" w:hAnsi="Times New Roman" w:cs="Times New Roman"/>
          <w:sz w:val="24"/>
          <w:szCs w:val="24"/>
        </w:rPr>
      </w:pPr>
    </w:p>
    <w:p w:rsidR="00515E35" w:rsidRPr="00136A5B" w:rsidRDefault="00515E35" w:rsidP="00515E35">
      <w:pPr>
        <w:spacing w:after="0"/>
        <w:ind w:firstLine="720"/>
        <w:jc w:val="both"/>
        <w:rPr>
          <w:rFonts w:ascii="Times New Roman" w:hAnsi="Times New Roman" w:cs="Times New Roman"/>
          <w:sz w:val="24"/>
          <w:szCs w:val="24"/>
        </w:rPr>
      </w:pPr>
      <w:r w:rsidRPr="00136A5B">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515E35" w:rsidRPr="00136A5B" w:rsidRDefault="00515E35" w:rsidP="00515E35">
      <w:pPr>
        <w:spacing w:after="0"/>
        <w:jc w:val="both"/>
        <w:rPr>
          <w:rFonts w:ascii="Times New Roman" w:hAnsi="Times New Roman" w:cs="Times New Roman"/>
          <w:sz w:val="24"/>
          <w:szCs w:val="24"/>
        </w:rPr>
      </w:pPr>
      <w:r w:rsidRPr="00136A5B">
        <w:rPr>
          <w:rFonts w:ascii="Times New Roman" w:hAnsi="Times New Roman" w:cs="Times New Roman"/>
          <w:sz w:val="24"/>
          <w:szCs w:val="24"/>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w:t>
      </w:r>
      <w:r>
        <w:rPr>
          <w:rFonts w:ascii="Times New Roman" w:hAnsi="Times New Roman" w:cs="Times New Roman"/>
          <w:sz w:val="24"/>
          <w:szCs w:val="24"/>
        </w:rPr>
        <w:t>рађени у складу са техничким спе</w:t>
      </w:r>
      <w:r w:rsidRPr="00136A5B">
        <w:rPr>
          <w:rFonts w:ascii="Times New Roman" w:hAnsi="Times New Roman" w:cs="Times New Roman"/>
          <w:sz w:val="24"/>
          <w:szCs w:val="24"/>
        </w:rPr>
        <w:t>цификацијама наручиоца и тро</w:t>
      </w:r>
      <w:r w:rsidRPr="00136A5B">
        <w:rPr>
          <w:rFonts w:ascii="Times New Roman" w:hAnsi="Times New Roman" w:cs="Times New Roman"/>
          <w:sz w:val="24"/>
          <w:szCs w:val="24"/>
          <w:lang w:val="sr-Cyrl-CS"/>
        </w:rPr>
        <w:t>ш</w:t>
      </w:r>
      <w:r w:rsidRPr="00136A5B">
        <w:rPr>
          <w:rFonts w:ascii="Times New Roman" w:hAnsi="Times New Roman" w:cs="Times New Roman"/>
          <w:sz w:val="24"/>
          <w:szCs w:val="24"/>
        </w:rPr>
        <w:t>кове прибављања средства обезбеђења, под условом да је понуђач тражио накнаду тих трошкова у својој понуди.</w:t>
      </w:r>
    </w:p>
    <w:p w:rsidR="00515E35" w:rsidRPr="00136A5B" w:rsidRDefault="00515E35" w:rsidP="00515E35">
      <w:pPr>
        <w:spacing w:after="0"/>
        <w:rPr>
          <w:rFonts w:ascii="Times New Roman" w:hAnsi="Times New Roman" w:cs="Times New Roman"/>
          <w:b/>
          <w:sz w:val="24"/>
          <w:szCs w:val="24"/>
          <w:highlight w:val="lightGray"/>
          <w:u w:val="single"/>
          <w:lang w:val="sr-Cyrl-BA"/>
        </w:rPr>
      </w:pP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 xml:space="preserve">Датум                </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М.П.</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Понуђач</w:t>
      </w: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r w:rsidRPr="00136A5B">
        <w:rPr>
          <w:rFonts w:ascii="Times New Roman" w:hAnsi="Times New Roman" w:cs="Times New Roman"/>
          <w:sz w:val="24"/>
          <w:szCs w:val="24"/>
          <w:lang w:val="sr-Cyrl-BA"/>
        </w:rPr>
        <w:t>__________________</w:t>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r>
      <w:r w:rsidRPr="00136A5B">
        <w:rPr>
          <w:rFonts w:ascii="Times New Roman" w:hAnsi="Times New Roman" w:cs="Times New Roman"/>
          <w:sz w:val="24"/>
          <w:szCs w:val="24"/>
          <w:lang w:val="sr-Cyrl-BA"/>
        </w:rPr>
        <w:tab/>
        <w:t>____________________________</w:t>
      </w:r>
    </w:p>
    <w:p w:rsidR="00515E35" w:rsidRPr="00136A5B" w:rsidRDefault="00515E35" w:rsidP="00515E35">
      <w:pPr>
        <w:spacing w:after="0"/>
        <w:rPr>
          <w:rFonts w:ascii="Times New Roman" w:hAnsi="Times New Roman" w:cs="Times New Roman"/>
          <w:sz w:val="24"/>
          <w:szCs w:val="24"/>
          <w:lang w:val="sr-Cyrl-BA"/>
        </w:rPr>
      </w:pPr>
    </w:p>
    <w:p w:rsidR="00515E35" w:rsidRPr="00136A5B" w:rsidRDefault="00515E35" w:rsidP="00515E35">
      <w:pPr>
        <w:spacing w:after="0"/>
        <w:rPr>
          <w:rFonts w:ascii="Times New Roman" w:hAnsi="Times New Roman" w:cs="Times New Roman"/>
          <w:sz w:val="24"/>
          <w:szCs w:val="24"/>
          <w:lang w:val="sr-Cyrl-BA"/>
        </w:rPr>
      </w:pPr>
    </w:p>
    <w:p w:rsidR="00515E35" w:rsidRDefault="00515E35" w:rsidP="00515E35">
      <w:pPr>
        <w:spacing w:after="0"/>
        <w:rPr>
          <w:rFonts w:ascii="Times New Roman" w:hAnsi="Times New Roman" w:cs="Times New Roman"/>
          <w:b/>
          <w:sz w:val="24"/>
          <w:szCs w:val="24"/>
          <w:lang w:val="sr-Latn-CS"/>
        </w:rPr>
      </w:pPr>
      <w:r w:rsidRPr="00136A5B">
        <w:rPr>
          <w:rFonts w:ascii="Times New Roman" w:hAnsi="Times New Roman" w:cs="Times New Roman"/>
          <w:b/>
          <w:sz w:val="24"/>
          <w:szCs w:val="24"/>
          <w:lang w:val="sr-Cyrl-BA"/>
        </w:rPr>
        <w:t>Напомена: Достављање овог обрасца није обавезно</w:t>
      </w:r>
    </w:p>
    <w:p w:rsidR="009653C5" w:rsidRDefault="009653C5" w:rsidP="00515E35">
      <w:pPr>
        <w:spacing w:after="0"/>
        <w:rPr>
          <w:rFonts w:ascii="Times New Roman" w:hAnsi="Times New Roman" w:cs="Times New Roman"/>
          <w:b/>
          <w:sz w:val="24"/>
          <w:szCs w:val="24"/>
          <w:lang w:val="sr-Latn-CS"/>
        </w:rPr>
      </w:pPr>
    </w:p>
    <w:p w:rsidR="009653C5" w:rsidRPr="009653C5" w:rsidRDefault="009653C5" w:rsidP="00515E35">
      <w:pPr>
        <w:spacing w:after="0"/>
        <w:rPr>
          <w:rFonts w:ascii="Times New Roman" w:hAnsi="Times New Roman" w:cs="Times New Roman"/>
          <w:b/>
          <w:sz w:val="24"/>
          <w:szCs w:val="24"/>
          <w:lang w:val="sr-Latn-CS"/>
        </w:rPr>
      </w:pPr>
    </w:p>
    <w:p w:rsidR="00515E35" w:rsidRPr="00136A5B" w:rsidRDefault="00515E35" w:rsidP="00515E35">
      <w:pPr>
        <w:spacing w:after="0"/>
        <w:rPr>
          <w:rFonts w:ascii="Times New Roman" w:hAnsi="Times New Roman" w:cs="Times New Roman"/>
          <w:sz w:val="24"/>
          <w:szCs w:val="24"/>
          <w:lang w:val="sr-Cyrl-CS"/>
        </w:rPr>
      </w:pPr>
    </w:p>
    <w:p w:rsidR="00515E35" w:rsidRPr="00515E35" w:rsidRDefault="00515E35" w:rsidP="00515E35">
      <w:pPr>
        <w:spacing w:after="0"/>
        <w:jc w:val="center"/>
        <w:rPr>
          <w:rFonts w:ascii="Times New Roman" w:hAnsi="Times New Roman" w:cs="Times New Roman"/>
          <w:b/>
          <w:sz w:val="24"/>
          <w:szCs w:val="24"/>
        </w:rPr>
      </w:pPr>
      <w:r>
        <w:rPr>
          <w:rFonts w:ascii="Times New Roman" w:hAnsi="Times New Roman" w:cs="Times New Roman"/>
          <w:b/>
          <w:sz w:val="24"/>
          <w:szCs w:val="24"/>
          <w:highlight w:val="lightGray"/>
        </w:rPr>
        <w:lastRenderedPageBreak/>
        <w:t>X</w:t>
      </w:r>
      <w:r w:rsidRPr="00446394">
        <w:rPr>
          <w:rFonts w:ascii="Times New Roman" w:hAnsi="Times New Roman" w:cs="Times New Roman"/>
          <w:b/>
          <w:sz w:val="24"/>
          <w:szCs w:val="24"/>
          <w:highlight w:val="lightGray"/>
        </w:rPr>
        <w:t xml:space="preserve"> </w:t>
      </w:r>
      <w:r>
        <w:rPr>
          <w:rFonts w:ascii="Times New Roman" w:hAnsi="Times New Roman" w:cs="Times New Roman"/>
          <w:b/>
          <w:sz w:val="24"/>
          <w:szCs w:val="24"/>
          <w:highlight w:val="lightGray"/>
        </w:rPr>
        <w:t>ОБРАЗАЦ ИЗЈАВЕ О НЕЗАВИСНОЈ ПОНУДИ</w:t>
      </w:r>
    </w:p>
    <w:p w:rsidR="00515E35" w:rsidRPr="00515E35"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У складу са чланом 26.Закона ____________________________________________</w:t>
      </w: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 xml:space="preserve">                                                                              (назив понуђача)</w:t>
      </w:r>
    </w:p>
    <w:p w:rsidR="00515E35" w:rsidRPr="00136A5B" w:rsidRDefault="00515E35" w:rsidP="00515E35">
      <w:pPr>
        <w:spacing w:after="0"/>
        <w:contextualSpacing/>
        <w:rPr>
          <w:rFonts w:ascii="Times New Roman" w:hAnsi="Times New Roman" w:cs="Times New Roman"/>
          <w:sz w:val="24"/>
          <w:szCs w:val="24"/>
        </w:rPr>
      </w:pPr>
      <w:r w:rsidRPr="00136A5B">
        <w:rPr>
          <w:rFonts w:ascii="Times New Roman" w:hAnsi="Times New Roman" w:cs="Times New Roman"/>
          <w:sz w:val="24"/>
          <w:szCs w:val="24"/>
        </w:rPr>
        <w:t>даје:</w:t>
      </w:r>
    </w:p>
    <w:p w:rsidR="00515E35" w:rsidRPr="00136A5B" w:rsidRDefault="00515E35" w:rsidP="00515E35">
      <w:pPr>
        <w:spacing w:after="0"/>
        <w:rPr>
          <w:rFonts w:ascii="Times New Roman" w:hAnsi="Times New Roman" w:cs="Times New Roman"/>
          <w:sz w:val="24"/>
          <w:szCs w:val="24"/>
          <w:lang w:val="sr-Cyrl-CS"/>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515E35" w:rsidRPr="00136A5B" w:rsidRDefault="00515E35" w:rsidP="00515E35">
      <w:pPr>
        <w:spacing w:after="0"/>
        <w:jc w:val="center"/>
        <w:rPr>
          <w:rFonts w:ascii="Times New Roman" w:hAnsi="Times New Roman" w:cs="Times New Roman"/>
          <w:b/>
          <w:sz w:val="24"/>
          <w:szCs w:val="24"/>
        </w:rPr>
      </w:pPr>
      <w:r w:rsidRPr="00136A5B">
        <w:rPr>
          <w:rFonts w:ascii="Times New Roman" w:hAnsi="Times New Roman" w:cs="Times New Roman"/>
          <w:b/>
          <w:sz w:val="24"/>
          <w:szCs w:val="24"/>
        </w:rPr>
        <w:t>О НЕЗАВИСНОЈ ПОНУДИ</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ind w:firstLine="720"/>
        <w:jc w:val="both"/>
        <w:rPr>
          <w:rFonts w:ascii="Times New Roman" w:hAnsi="Times New Roman" w:cs="Times New Roman"/>
          <w:sz w:val="24"/>
          <w:szCs w:val="24"/>
          <w:lang w:val="sr-Cyrl-BA"/>
        </w:rPr>
      </w:pPr>
      <w:r w:rsidRPr="00136A5B">
        <w:rPr>
          <w:rFonts w:ascii="Times New Roman" w:hAnsi="Times New Roman" w:cs="Times New Roman"/>
          <w:sz w:val="24"/>
          <w:szCs w:val="24"/>
        </w:rPr>
        <w:t xml:space="preserve">Под пуном материјалном и кривичном одговорношћу потврђујем да сам понуду у </w:t>
      </w:r>
      <w:r w:rsidR="00A37AD4">
        <w:rPr>
          <w:rFonts w:ascii="Times New Roman" w:hAnsi="Times New Roman" w:cs="Times New Roman"/>
          <w:sz w:val="24"/>
          <w:szCs w:val="24"/>
          <w:lang w:val="sr-Cyrl-CS"/>
        </w:rPr>
        <w:t xml:space="preserve"> отвореном </w:t>
      </w:r>
      <w:r w:rsidRPr="00136A5B">
        <w:rPr>
          <w:rFonts w:ascii="Times New Roman" w:hAnsi="Times New Roman" w:cs="Times New Roman"/>
          <w:sz w:val="24"/>
          <w:szCs w:val="24"/>
        </w:rPr>
        <w:t>поступку јавне набавке</w:t>
      </w:r>
      <w:r w:rsidRPr="00136A5B">
        <w:rPr>
          <w:rFonts w:ascii="Times New Roman" w:hAnsi="Times New Roman" w:cs="Times New Roman"/>
          <w:sz w:val="24"/>
          <w:szCs w:val="24"/>
          <w:lang w:val="sr-Cyrl-BA"/>
        </w:rPr>
        <w:t xml:space="preserve"> добара </w:t>
      </w:r>
      <w:r w:rsidRPr="00136A5B">
        <w:rPr>
          <w:rFonts w:ascii="Times New Roman" w:hAnsi="Times New Roman" w:cs="Times New Roman"/>
          <w:sz w:val="24"/>
          <w:szCs w:val="24"/>
        </w:rPr>
        <w:t>- електричне енергије ЈН</w:t>
      </w:r>
      <w:r>
        <w:rPr>
          <w:rFonts w:ascii="Times New Roman" w:hAnsi="Times New Roman" w:cs="Times New Roman"/>
          <w:sz w:val="24"/>
          <w:szCs w:val="24"/>
        </w:rPr>
        <w:t xml:space="preserve"> бр.</w:t>
      </w:r>
      <w:r w:rsidR="009653C5">
        <w:rPr>
          <w:rFonts w:ascii="Times New Roman" w:hAnsi="Times New Roman" w:cs="Times New Roman"/>
          <w:sz w:val="24"/>
          <w:szCs w:val="24"/>
        </w:rPr>
        <w:t xml:space="preserve"> 96</w:t>
      </w:r>
      <w:r w:rsidRPr="00136A5B">
        <w:rPr>
          <w:rFonts w:ascii="Times New Roman" w:hAnsi="Times New Roman" w:cs="Times New Roman"/>
          <w:sz w:val="24"/>
          <w:szCs w:val="24"/>
        </w:rPr>
        <w:t>/2014, поднео независно, без договора са другим понуђачима или заинтересованим лицима.</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r w:rsidRPr="00136A5B">
        <w:rPr>
          <w:rFonts w:ascii="Times New Roman" w:hAnsi="Times New Roman" w:cs="Times New Roman"/>
          <w:sz w:val="24"/>
          <w:szCs w:val="24"/>
        </w:rPr>
        <w:tab/>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515E35" w:rsidRPr="00136A5B" w:rsidRDefault="00515E35" w:rsidP="00515E35">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rPr>
          <w:rFonts w:ascii="Times New Roman" w:hAnsi="Times New Roman" w:cs="Times New Roman"/>
          <w:sz w:val="24"/>
          <w:szCs w:val="24"/>
        </w:rPr>
      </w:pPr>
    </w:p>
    <w:p w:rsidR="00515E35" w:rsidRPr="00136A5B" w:rsidRDefault="00515E35" w:rsidP="00515E35">
      <w:pPr>
        <w:spacing w:after="0"/>
        <w:jc w:val="both"/>
        <w:rPr>
          <w:rFonts w:ascii="Times New Roman" w:hAnsi="Times New Roman" w:cs="Times New Roman"/>
          <w:sz w:val="24"/>
          <w:szCs w:val="24"/>
        </w:rPr>
      </w:pPr>
      <w:r w:rsidRPr="00446394">
        <w:rPr>
          <w:rFonts w:ascii="Times New Roman" w:hAnsi="Times New Roman" w:cs="Times New Roman"/>
          <w:b/>
          <w:sz w:val="24"/>
          <w:szCs w:val="24"/>
        </w:rPr>
        <w:t>Напомена</w:t>
      </w:r>
      <w:r w:rsidRPr="00136A5B">
        <w:rPr>
          <w:rFonts w:ascii="Times New Roman" w:hAnsi="Times New Roman" w:cs="Times New Roman"/>
          <w:sz w:val="24"/>
          <w:szCs w:val="24"/>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15E35" w:rsidRDefault="00515E35" w:rsidP="00515E35">
      <w:pPr>
        <w:spacing w:after="0"/>
        <w:rPr>
          <w:rFonts w:ascii="Times New Roman" w:hAnsi="Times New Roman" w:cs="Times New Roman"/>
          <w:sz w:val="24"/>
          <w:szCs w:val="24"/>
          <w:lang w:val="sr-Cyrl-CS"/>
        </w:rPr>
      </w:pPr>
      <w:r w:rsidRPr="00446394">
        <w:rPr>
          <w:rFonts w:ascii="Times New Roman" w:hAnsi="Times New Roman" w:cs="Times New Roman"/>
          <w:b/>
          <w:sz w:val="24"/>
          <w:szCs w:val="24"/>
          <w:u w:val="single"/>
        </w:rPr>
        <w:t>Уколико понуду подноси група понуђача</w:t>
      </w:r>
      <w:r w:rsidRPr="00136A5B">
        <w:rPr>
          <w:rFonts w:ascii="Times New Roman" w:hAnsi="Times New Roman" w:cs="Times New Roman"/>
          <w:sz w:val="24"/>
          <w:szCs w:val="24"/>
        </w:rPr>
        <w:t>, Изјава мора бити потписана од стране овлашћеног лица сваког понуђача из групе понуђача и оверена печатом.</w:t>
      </w:r>
    </w:p>
    <w:p w:rsidR="009653C5" w:rsidRPr="009653C5" w:rsidRDefault="009653C5" w:rsidP="00515E35">
      <w:pPr>
        <w:spacing w:after="0"/>
        <w:rPr>
          <w:rFonts w:ascii="Times New Roman" w:hAnsi="Times New Roman" w:cs="Times New Roman"/>
          <w:sz w:val="24"/>
          <w:szCs w:val="24"/>
          <w:lang w:val="sr-Cyrl-CS"/>
        </w:rPr>
      </w:pPr>
    </w:p>
    <w:p w:rsidR="009F2722" w:rsidRPr="009F2722" w:rsidRDefault="009F2722" w:rsidP="00515E35">
      <w:pPr>
        <w:spacing w:after="0"/>
        <w:rPr>
          <w:rFonts w:ascii="Times New Roman" w:hAnsi="Times New Roman" w:cs="Times New Roman"/>
          <w:sz w:val="24"/>
          <w:szCs w:val="24"/>
          <w:lang w:val="sr-Cyrl-CS"/>
        </w:rPr>
      </w:pPr>
    </w:p>
    <w:p w:rsidR="009F2722" w:rsidRDefault="009653C5" w:rsidP="009F2722">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XI</w:t>
      </w:r>
      <w:r w:rsidRPr="00446394">
        <w:rPr>
          <w:rFonts w:ascii="Times New Roman" w:hAnsi="Times New Roman" w:cs="Times New Roman"/>
          <w:b/>
          <w:sz w:val="24"/>
          <w:szCs w:val="24"/>
        </w:rPr>
        <w:t xml:space="preserve"> </w:t>
      </w:r>
      <w:r w:rsidR="009F2722" w:rsidRPr="00446394">
        <w:rPr>
          <w:rFonts w:ascii="Times New Roman" w:hAnsi="Times New Roman" w:cs="Times New Roman"/>
          <w:b/>
          <w:sz w:val="24"/>
          <w:szCs w:val="24"/>
        </w:rPr>
        <w:t>ОБРАЗАЦ ИЗЈАВЕ О ПОШТОВАЊУ ОБАВЕЗЕ ИЗ ЧЛАНА 75. СТАВ 2. ЗАКОНА</w:t>
      </w:r>
    </w:p>
    <w:p w:rsidR="009F2722" w:rsidRDefault="009F2722" w:rsidP="009F2722">
      <w:pPr>
        <w:spacing w:after="0"/>
        <w:jc w:val="center"/>
        <w:rPr>
          <w:rFonts w:ascii="Times New Roman" w:hAnsi="Times New Roman" w:cs="Times New Roman"/>
          <w:b/>
          <w:sz w:val="24"/>
          <w:szCs w:val="24"/>
        </w:rPr>
      </w:pPr>
    </w:p>
    <w:p w:rsidR="009F2722" w:rsidRDefault="009F2722" w:rsidP="009F2722">
      <w:pPr>
        <w:spacing w:after="0"/>
        <w:rPr>
          <w:rFonts w:ascii="Times New Roman" w:hAnsi="Times New Roman" w:cs="Times New Roman"/>
          <w:b/>
          <w:sz w:val="24"/>
          <w:szCs w:val="24"/>
        </w:rPr>
      </w:pPr>
    </w:p>
    <w:p w:rsidR="009F2722" w:rsidRPr="00635A44" w:rsidRDefault="009F2722" w:rsidP="009F2722">
      <w:pPr>
        <w:rPr>
          <w:rFonts w:ascii="Times New Roman" w:hAnsi="Times New Roman" w:cs="Times New Roman"/>
          <w:sz w:val="24"/>
          <w:szCs w:val="24"/>
          <w:lang w:val="sr-Cyrl-CS"/>
        </w:rPr>
      </w:pPr>
    </w:p>
    <w:p w:rsidR="009F2722" w:rsidRPr="00136A5B" w:rsidRDefault="009F2722" w:rsidP="009F2722">
      <w:pPr>
        <w:rPr>
          <w:rFonts w:ascii="Times New Roman" w:hAnsi="Times New Roman" w:cs="Times New Roman"/>
          <w:sz w:val="24"/>
          <w:szCs w:val="24"/>
        </w:rPr>
      </w:pPr>
      <w:r w:rsidRPr="00136A5B">
        <w:rPr>
          <w:rFonts w:ascii="Times New Roman" w:hAnsi="Times New Roman" w:cs="Times New Roman"/>
          <w:sz w:val="24"/>
          <w:szCs w:val="24"/>
        </w:rPr>
        <w:t>У складу са чланом 75. став 2. Закона,</w:t>
      </w:r>
      <w:r>
        <w:rPr>
          <w:rFonts w:ascii="Times New Roman" w:hAnsi="Times New Roman" w:cs="Times New Roman"/>
          <w:sz w:val="24"/>
          <w:szCs w:val="24"/>
        </w:rPr>
        <w:t xml:space="preserve"> под пуном материјалном и кривичном одговорношћу, </w:t>
      </w:r>
      <w:r w:rsidRPr="00136A5B">
        <w:rPr>
          <w:rFonts w:ascii="Times New Roman" w:hAnsi="Times New Roman" w:cs="Times New Roman"/>
          <w:sz w:val="24"/>
          <w:szCs w:val="24"/>
        </w:rPr>
        <w:t xml:space="preserve"> као заступник понуђача</w:t>
      </w:r>
      <w:r>
        <w:rPr>
          <w:rFonts w:ascii="Times New Roman" w:hAnsi="Times New Roman" w:cs="Times New Roman"/>
          <w:sz w:val="24"/>
          <w:szCs w:val="24"/>
        </w:rPr>
        <w:t>,</w:t>
      </w:r>
      <w:r w:rsidRPr="00136A5B">
        <w:rPr>
          <w:rFonts w:ascii="Times New Roman" w:hAnsi="Times New Roman" w:cs="Times New Roman"/>
          <w:sz w:val="24"/>
          <w:szCs w:val="24"/>
        </w:rPr>
        <w:t xml:space="preserve"> дајем следећу</w:t>
      </w:r>
    </w:p>
    <w:p w:rsidR="009F2722" w:rsidRPr="00136A5B" w:rsidRDefault="009F2722" w:rsidP="009F2722">
      <w:pPr>
        <w:rPr>
          <w:rFonts w:ascii="Times New Roman" w:hAnsi="Times New Roman" w:cs="Times New Roman"/>
          <w:sz w:val="24"/>
          <w:szCs w:val="24"/>
        </w:rPr>
      </w:pPr>
    </w:p>
    <w:p w:rsidR="009F2722" w:rsidRPr="00136A5B" w:rsidRDefault="009F2722" w:rsidP="009F2722">
      <w:pPr>
        <w:jc w:val="center"/>
        <w:rPr>
          <w:rFonts w:ascii="Times New Roman" w:hAnsi="Times New Roman" w:cs="Times New Roman"/>
          <w:b/>
          <w:sz w:val="24"/>
          <w:szCs w:val="24"/>
        </w:rPr>
      </w:pPr>
      <w:r w:rsidRPr="00136A5B">
        <w:rPr>
          <w:rFonts w:ascii="Times New Roman" w:hAnsi="Times New Roman" w:cs="Times New Roman"/>
          <w:b/>
          <w:sz w:val="24"/>
          <w:szCs w:val="24"/>
        </w:rPr>
        <w:t>ИЗЈАВУ</w:t>
      </w:r>
    </w:p>
    <w:p w:rsidR="009F2722" w:rsidRPr="00136A5B" w:rsidRDefault="009F2722" w:rsidP="009F2722">
      <w:pPr>
        <w:rPr>
          <w:rFonts w:ascii="Times New Roman" w:hAnsi="Times New Roman" w:cs="Times New Roman"/>
          <w:sz w:val="24"/>
          <w:szCs w:val="24"/>
        </w:rPr>
      </w:pPr>
    </w:p>
    <w:p w:rsidR="009F2722" w:rsidRPr="00136A5B" w:rsidRDefault="009F2722" w:rsidP="009F2722">
      <w:pPr>
        <w:rPr>
          <w:rFonts w:ascii="Times New Roman" w:hAnsi="Times New Roman" w:cs="Times New Roman"/>
          <w:sz w:val="24"/>
          <w:szCs w:val="24"/>
        </w:rPr>
      </w:pPr>
      <w:r w:rsidRPr="00136A5B">
        <w:rPr>
          <w:rFonts w:ascii="Times New Roman" w:hAnsi="Times New Roman" w:cs="Times New Roman"/>
          <w:sz w:val="24"/>
          <w:szCs w:val="24"/>
        </w:rPr>
        <w:tab/>
        <w:t>Понуђач ________________________________________________________________</w:t>
      </w:r>
    </w:p>
    <w:p w:rsidR="009F2722" w:rsidRPr="00136A5B" w:rsidRDefault="009F2722" w:rsidP="009F2722">
      <w:pPr>
        <w:rPr>
          <w:rFonts w:ascii="Times New Roman" w:hAnsi="Times New Roman" w:cs="Times New Roman"/>
          <w:sz w:val="24"/>
          <w:szCs w:val="24"/>
        </w:rPr>
      </w:pPr>
      <w:r w:rsidRPr="00136A5B">
        <w:rPr>
          <w:rFonts w:ascii="Times New Roman" w:hAnsi="Times New Roman" w:cs="Times New Roman"/>
          <w:sz w:val="24"/>
          <w:szCs w:val="24"/>
        </w:rPr>
        <w:t xml:space="preserve">                                                                         (назив понуђача)</w:t>
      </w:r>
    </w:p>
    <w:p w:rsidR="009F2722" w:rsidRPr="00136A5B" w:rsidRDefault="009653C5" w:rsidP="009F2722">
      <w:pPr>
        <w:spacing w:after="0"/>
        <w:ind w:firstLine="720"/>
        <w:jc w:val="both"/>
        <w:rPr>
          <w:rFonts w:ascii="Times New Roman" w:hAnsi="Times New Roman" w:cs="Times New Roman"/>
          <w:sz w:val="24"/>
          <w:szCs w:val="24"/>
          <w:lang w:val="sr-Cyrl-BA"/>
        </w:rPr>
      </w:pPr>
      <w:r>
        <w:rPr>
          <w:rFonts w:ascii="Times New Roman" w:hAnsi="Times New Roman" w:cs="Times New Roman"/>
          <w:sz w:val="24"/>
          <w:szCs w:val="24"/>
        </w:rPr>
        <w:t>У o</w:t>
      </w:r>
      <w:r>
        <w:rPr>
          <w:rFonts w:ascii="Times New Roman" w:hAnsi="Times New Roman" w:cs="Times New Roman"/>
          <w:sz w:val="24"/>
          <w:szCs w:val="24"/>
          <w:lang w:val="sr-Cyrl-CS"/>
        </w:rPr>
        <w:t xml:space="preserve">твореном </w:t>
      </w:r>
      <w:r>
        <w:rPr>
          <w:rFonts w:ascii="Times New Roman" w:hAnsi="Times New Roman" w:cs="Times New Roman"/>
          <w:sz w:val="24"/>
          <w:szCs w:val="24"/>
        </w:rPr>
        <w:t>поступку јавне набавке</w:t>
      </w:r>
      <w:r w:rsidR="009F2722" w:rsidRPr="00136A5B">
        <w:rPr>
          <w:rFonts w:ascii="Times New Roman" w:hAnsi="Times New Roman" w:cs="Times New Roman"/>
          <w:sz w:val="24"/>
          <w:szCs w:val="24"/>
          <w:lang w:val="sr-Cyrl-BA"/>
        </w:rPr>
        <w:t xml:space="preserve"> добара</w:t>
      </w:r>
      <w:r w:rsidR="009F2722" w:rsidRPr="00136A5B">
        <w:rPr>
          <w:rFonts w:ascii="Times New Roman" w:hAnsi="Times New Roman" w:cs="Times New Roman"/>
          <w:sz w:val="24"/>
          <w:szCs w:val="24"/>
        </w:rPr>
        <w:t>-електричне енергије</w:t>
      </w:r>
      <w:r w:rsidR="009F2722" w:rsidRPr="00136A5B">
        <w:rPr>
          <w:rFonts w:ascii="Times New Roman" w:hAnsi="Times New Roman" w:cs="Times New Roman"/>
          <w:sz w:val="24"/>
          <w:szCs w:val="24"/>
          <w:lang w:val="sr-Cyrl-BA"/>
        </w:rPr>
        <w:t xml:space="preserve"> ЈН </w:t>
      </w:r>
      <w:r w:rsidR="009F2722">
        <w:rPr>
          <w:rFonts w:ascii="Times New Roman" w:hAnsi="Times New Roman" w:cs="Times New Roman"/>
          <w:sz w:val="24"/>
          <w:szCs w:val="24"/>
          <w:lang w:val="sr-Cyrl-BA"/>
        </w:rPr>
        <w:t xml:space="preserve">бр. </w:t>
      </w:r>
      <w:r>
        <w:rPr>
          <w:rFonts w:ascii="Times New Roman" w:hAnsi="Times New Roman" w:cs="Times New Roman"/>
          <w:sz w:val="24"/>
          <w:szCs w:val="24"/>
          <w:lang w:val="sr-Cyrl-CS"/>
        </w:rPr>
        <w:t>96</w:t>
      </w:r>
      <w:r w:rsidR="009F2722" w:rsidRPr="00136A5B">
        <w:rPr>
          <w:rFonts w:ascii="Times New Roman" w:hAnsi="Times New Roman" w:cs="Times New Roman"/>
          <w:sz w:val="24"/>
          <w:szCs w:val="24"/>
        </w:rPr>
        <w:t>/2014, поштовао је обавезе које произилазе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9F2722" w:rsidRPr="00136A5B" w:rsidRDefault="009F2722" w:rsidP="009F2722">
      <w:pPr>
        <w:jc w:val="both"/>
        <w:rPr>
          <w:rFonts w:ascii="Times New Roman" w:hAnsi="Times New Roman" w:cs="Times New Roman"/>
          <w:sz w:val="24"/>
          <w:szCs w:val="24"/>
        </w:rPr>
      </w:pPr>
    </w:p>
    <w:p w:rsidR="009F2722" w:rsidRPr="00136A5B" w:rsidRDefault="009F2722" w:rsidP="009F2722">
      <w:pPr>
        <w:rPr>
          <w:rFonts w:ascii="Times New Roman" w:hAnsi="Times New Roman" w:cs="Times New Roman"/>
          <w:sz w:val="24"/>
          <w:szCs w:val="24"/>
        </w:rPr>
      </w:pPr>
    </w:p>
    <w:p w:rsidR="009F2722" w:rsidRPr="00136A5B" w:rsidRDefault="009F2722" w:rsidP="009F2722">
      <w:pPr>
        <w:spacing w:after="0"/>
        <w:rPr>
          <w:rFonts w:ascii="Times New Roman" w:hAnsi="Times New Roman" w:cs="Times New Roman"/>
          <w:sz w:val="24"/>
          <w:szCs w:val="24"/>
        </w:rPr>
      </w:pPr>
    </w:p>
    <w:p w:rsidR="009F2722" w:rsidRPr="00136A5B" w:rsidRDefault="009F2722" w:rsidP="009F2722">
      <w:pPr>
        <w:spacing w:after="0"/>
        <w:rPr>
          <w:rFonts w:ascii="Times New Roman" w:hAnsi="Times New Roman" w:cs="Times New Roman"/>
          <w:sz w:val="24"/>
          <w:szCs w:val="24"/>
        </w:rPr>
      </w:pPr>
      <w:r w:rsidRPr="00136A5B">
        <w:rPr>
          <w:rFonts w:ascii="Times New Roman" w:hAnsi="Times New Roman" w:cs="Times New Roman"/>
          <w:sz w:val="24"/>
          <w:szCs w:val="24"/>
        </w:rPr>
        <w:tab/>
        <w:t>Датум</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М.П.</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Понуђач</w:t>
      </w:r>
    </w:p>
    <w:p w:rsidR="009F2722" w:rsidRPr="00136A5B" w:rsidRDefault="009F2722" w:rsidP="009F2722">
      <w:pPr>
        <w:spacing w:after="0"/>
        <w:rPr>
          <w:rFonts w:ascii="Times New Roman" w:hAnsi="Times New Roman" w:cs="Times New Roman"/>
          <w:sz w:val="24"/>
          <w:szCs w:val="24"/>
        </w:rPr>
      </w:pPr>
      <w:r w:rsidRPr="00136A5B">
        <w:rPr>
          <w:rFonts w:ascii="Times New Roman" w:hAnsi="Times New Roman" w:cs="Times New Roman"/>
          <w:sz w:val="24"/>
          <w:szCs w:val="24"/>
        </w:rPr>
        <w:t>_________________</w:t>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r>
      <w:r w:rsidRPr="00136A5B">
        <w:rPr>
          <w:rFonts w:ascii="Times New Roman" w:hAnsi="Times New Roman" w:cs="Times New Roman"/>
          <w:sz w:val="24"/>
          <w:szCs w:val="24"/>
        </w:rPr>
        <w:tab/>
        <w:t>_________________</w:t>
      </w:r>
    </w:p>
    <w:p w:rsidR="009F2722" w:rsidRPr="00136A5B" w:rsidRDefault="009F2722" w:rsidP="009F2722">
      <w:pPr>
        <w:rPr>
          <w:rFonts w:ascii="Times New Roman" w:hAnsi="Times New Roman" w:cs="Times New Roman"/>
          <w:sz w:val="24"/>
          <w:szCs w:val="24"/>
        </w:rPr>
      </w:pPr>
    </w:p>
    <w:p w:rsidR="009F2722" w:rsidRPr="00136A5B" w:rsidRDefault="009F2722" w:rsidP="009F2722">
      <w:pPr>
        <w:rPr>
          <w:rFonts w:ascii="Times New Roman" w:hAnsi="Times New Roman" w:cs="Times New Roman"/>
          <w:sz w:val="24"/>
          <w:szCs w:val="24"/>
        </w:rPr>
      </w:pPr>
    </w:p>
    <w:p w:rsidR="009F2722" w:rsidRPr="00136A5B" w:rsidRDefault="009F2722" w:rsidP="009F2722">
      <w:pPr>
        <w:rPr>
          <w:rFonts w:ascii="Times New Roman" w:hAnsi="Times New Roman" w:cs="Times New Roman"/>
          <w:sz w:val="24"/>
          <w:szCs w:val="24"/>
        </w:rPr>
      </w:pPr>
    </w:p>
    <w:p w:rsidR="009F2722" w:rsidRPr="00136A5B" w:rsidRDefault="009F2722" w:rsidP="009F2722">
      <w:pPr>
        <w:rPr>
          <w:rFonts w:ascii="Times New Roman" w:hAnsi="Times New Roman" w:cs="Times New Roman"/>
          <w:sz w:val="24"/>
          <w:szCs w:val="24"/>
          <w:lang w:val="sr-Cyrl-CS"/>
        </w:rPr>
      </w:pPr>
      <w:r w:rsidRPr="00446394">
        <w:rPr>
          <w:rFonts w:ascii="Times New Roman" w:hAnsi="Times New Roman" w:cs="Times New Roman"/>
          <w:b/>
          <w:sz w:val="24"/>
          <w:szCs w:val="24"/>
        </w:rPr>
        <w:t>Напомена:</w:t>
      </w:r>
      <w:r w:rsidRPr="00136A5B">
        <w:rPr>
          <w:rFonts w:ascii="Times New Roman" w:hAnsi="Times New Roman" w:cs="Times New Roman"/>
          <w:sz w:val="24"/>
          <w:szCs w:val="24"/>
        </w:rPr>
        <w:t xml:space="preserve"> </w:t>
      </w:r>
      <w:r w:rsidRPr="00446394">
        <w:rPr>
          <w:rFonts w:ascii="Times New Roman" w:hAnsi="Times New Roman" w:cs="Times New Roman"/>
          <w:b/>
          <w:sz w:val="24"/>
          <w:szCs w:val="24"/>
        </w:rPr>
        <w:t>Уколико понуду подноси група понуђача</w:t>
      </w:r>
      <w:r w:rsidRPr="00136A5B">
        <w:rPr>
          <w:rFonts w:ascii="Times New Roman" w:hAnsi="Times New Roman" w:cs="Times New Roman"/>
          <w:sz w:val="24"/>
          <w:szCs w:val="24"/>
        </w:rPr>
        <w:t xml:space="preserve"> Изјава мора бити потписана од стране овлашћеног лица сваког понуђача из групе понуђача и оверена печатом.</w:t>
      </w:r>
    </w:p>
    <w:p w:rsidR="009F2722" w:rsidRPr="00136A5B" w:rsidRDefault="009F2722" w:rsidP="009F2722">
      <w:pPr>
        <w:spacing w:after="0"/>
        <w:jc w:val="both"/>
        <w:rPr>
          <w:rFonts w:ascii="Times New Roman" w:hAnsi="Times New Roman" w:cs="Times New Roman"/>
          <w:sz w:val="24"/>
          <w:szCs w:val="24"/>
        </w:rPr>
      </w:pPr>
    </w:p>
    <w:p w:rsidR="009F2722" w:rsidRDefault="009F2722" w:rsidP="009F2722">
      <w:pPr>
        <w:spacing w:after="0"/>
        <w:jc w:val="both"/>
        <w:rPr>
          <w:rFonts w:ascii="Times New Roman" w:hAnsi="Times New Roman" w:cs="Times New Roman"/>
          <w:sz w:val="24"/>
          <w:szCs w:val="24"/>
        </w:rPr>
      </w:pPr>
    </w:p>
    <w:p w:rsidR="009F2722" w:rsidRDefault="009F2722" w:rsidP="009F2722">
      <w:pPr>
        <w:spacing w:after="0"/>
        <w:jc w:val="both"/>
        <w:rPr>
          <w:rFonts w:ascii="Times New Roman" w:hAnsi="Times New Roman" w:cs="Times New Roman"/>
          <w:sz w:val="24"/>
          <w:szCs w:val="24"/>
        </w:rPr>
      </w:pPr>
    </w:p>
    <w:p w:rsidR="009F2722" w:rsidRPr="009F2722" w:rsidRDefault="009F2722" w:rsidP="00515E35">
      <w:pPr>
        <w:spacing w:after="0"/>
        <w:rPr>
          <w:rFonts w:ascii="Times New Roman" w:hAnsi="Times New Roman" w:cs="Times New Roman"/>
          <w:sz w:val="24"/>
          <w:szCs w:val="24"/>
          <w:lang w:val="sr-Cyrl-CS"/>
        </w:rPr>
      </w:pPr>
    </w:p>
    <w:sectPr w:rsidR="009F2722" w:rsidRPr="009F2722" w:rsidSect="00776568">
      <w:pgSz w:w="12240" w:h="15840"/>
      <w:pgMar w:top="709" w:right="851"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578" w:rsidRDefault="00700578" w:rsidP="00C711DB">
      <w:pPr>
        <w:spacing w:after="0" w:line="240" w:lineRule="auto"/>
      </w:pPr>
      <w:r>
        <w:separator/>
      </w:r>
    </w:p>
  </w:endnote>
  <w:endnote w:type="continuationSeparator" w:id="0">
    <w:p w:rsidR="00700578" w:rsidRDefault="00700578" w:rsidP="00C71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charset w:val="EE"/>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BookAntiqua-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FC" w:rsidRDefault="00CF2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68821"/>
      <w:docPartObj>
        <w:docPartGallery w:val="Page Numbers (Bottom of Page)"/>
        <w:docPartUnique/>
      </w:docPartObj>
    </w:sdtPr>
    <w:sdtEndPr/>
    <w:sdtContent>
      <w:sdt>
        <w:sdtPr>
          <w:rPr>
            <w:b/>
          </w:rPr>
          <w:id w:val="565050523"/>
          <w:docPartObj>
            <w:docPartGallery w:val="Page Numbers (Top of Page)"/>
            <w:docPartUnique/>
          </w:docPartObj>
        </w:sdtPr>
        <w:sdtEndPr/>
        <w:sdtContent>
          <w:p w:rsidR="00CF2AFC" w:rsidRPr="00C711DB" w:rsidRDefault="00CF2AFC">
            <w:pPr>
              <w:pStyle w:val="Footer"/>
              <w:jc w:val="right"/>
              <w:rPr>
                <w:b/>
              </w:rPr>
            </w:pPr>
            <w:r w:rsidRPr="00C711DB">
              <w:rPr>
                <w:b/>
              </w:rPr>
              <w:t xml:space="preserve">Page </w:t>
            </w:r>
            <w:r w:rsidRPr="00C711DB">
              <w:rPr>
                <w:b/>
                <w:sz w:val="24"/>
                <w:szCs w:val="24"/>
              </w:rPr>
              <w:fldChar w:fldCharType="begin"/>
            </w:r>
            <w:r w:rsidRPr="00C711DB">
              <w:rPr>
                <w:b/>
              </w:rPr>
              <w:instrText xml:space="preserve"> PAGE </w:instrText>
            </w:r>
            <w:r w:rsidRPr="00C711DB">
              <w:rPr>
                <w:b/>
                <w:sz w:val="24"/>
                <w:szCs w:val="24"/>
              </w:rPr>
              <w:fldChar w:fldCharType="separate"/>
            </w:r>
            <w:r w:rsidR="00487114">
              <w:rPr>
                <w:b/>
                <w:noProof/>
              </w:rPr>
              <w:t>34</w:t>
            </w:r>
            <w:r w:rsidRPr="00C711DB">
              <w:rPr>
                <w:b/>
                <w:sz w:val="24"/>
                <w:szCs w:val="24"/>
              </w:rPr>
              <w:fldChar w:fldCharType="end"/>
            </w:r>
            <w:r w:rsidRPr="00C711DB">
              <w:rPr>
                <w:b/>
              </w:rPr>
              <w:t xml:space="preserve"> of </w:t>
            </w:r>
            <w:r w:rsidRPr="00C711DB">
              <w:rPr>
                <w:b/>
                <w:sz w:val="24"/>
                <w:szCs w:val="24"/>
              </w:rPr>
              <w:fldChar w:fldCharType="begin"/>
            </w:r>
            <w:r w:rsidRPr="00C711DB">
              <w:rPr>
                <w:b/>
              </w:rPr>
              <w:instrText xml:space="preserve"> NUMPAGES  </w:instrText>
            </w:r>
            <w:r w:rsidRPr="00C711DB">
              <w:rPr>
                <w:b/>
                <w:sz w:val="24"/>
                <w:szCs w:val="24"/>
              </w:rPr>
              <w:fldChar w:fldCharType="separate"/>
            </w:r>
            <w:r w:rsidR="00487114">
              <w:rPr>
                <w:b/>
                <w:noProof/>
              </w:rPr>
              <w:t>34</w:t>
            </w:r>
            <w:r w:rsidRPr="00C711DB">
              <w:rPr>
                <w:b/>
                <w:sz w:val="24"/>
                <w:szCs w:val="24"/>
              </w:rPr>
              <w:fldChar w:fldCharType="end"/>
            </w:r>
          </w:p>
        </w:sdtContent>
      </w:sdt>
    </w:sdtContent>
  </w:sdt>
  <w:p w:rsidR="00CF2AFC" w:rsidRPr="00C711DB" w:rsidRDefault="00CF2AFC">
    <w:pPr>
      <w:pStyle w:val="Footer"/>
      <w:rPr>
        <w:rFonts w:ascii="Times New Roman" w:hAnsi="Times New Roman" w:cs="Times New Roman"/>
        <w:b/>
      </w:rPr>
    </w:pPr>
    <w:r w:rsidRPr="00C711DB">
      <w:rPr>
        <w:rFonts w:ascii="Times New Roman" w:hAnsi="Times New Roman" w:cs="Times New Roman"/>
        <w:b/>
      </w:rPr>
      <w:t xml:space="preserve">Конкурсна документација </w:t>
    </w:r>
    <w:r>
      <w:rPr>
        <w:rFonts w:ascii="Times New Roman" w:hAnsi="Times New Roman" w:cs="Times New Roman"/>
        <w:b/>
      </w:rPr>
      <w:t>за јавну набавку у отвореном поступаку за  ЈН бр. 96</w:t>
    </w:r>
    <w:r w:rsidRPr="00C711DB">
      <w:rPr>
        <w:rFonts w:ascii="Times New Roman" w:hAnsi="Times New Roman" w:cs="Times New Roman"/>
        <w:b/>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FC" w:rsidRDefault="00CF2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578" w:rsidRDefault="00700578" w:rsidP="00C711DB">
      <w:pPr>
        <w:spacing w:after="0" w:line="240" w:lineRule="auto"/>
      </w:pPr>
      <w:r>
        <w:separator/>
      </w:r>
    </w:p>
  </w:footnote>
  <w:footnote w:type="continuationSeparator" w:id="0">
    <w:p w:rsidR="00700578" w:rsidRDefault="00700578" w:rsidP="00C71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FC" w:rsidRDefault="00CF2A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FC" w:rsidRDefault="00CF2A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FC" w:rsidRDefault="00CF2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5026091"/>
    <w:multiLevelType w:val="hybridMultilevel"/>
    <w:tmpl w:val="F2DEB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CE5421"/>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E3180D"/>
    <w:multiLevelType w:val="hybridMultilevel"/>
    <w:tmpl w:val="B5F2A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0B5EAF"/>
    <w:multiLevelType w:val="hybridMultilevel"/>
    <w:tmpl w:val="8CCAA120"/>
    <w:lvl w:ilvl="0" w:tplc="7B525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7729FB"/>
    <w:multiLevelType w:val="hybridMultilevel"/>
    <w:tmpl w:val="B6661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7021E7"/>
    <w:multiLevelType w:val="hybridMultilevel"/>
    <w:tmpl w:val="C0E4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783C34"/>
    <w:multiLevelType w:val="hybridMultilevel"/>
    <w:tmpl w:val="B95C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8"/>
  </w:num>
  <w:num w:numId="5">
    <w:abstractNumId w:val="6"/>
  </w:num>
  <w:num w:numId="6">
    <w:abstractNumId w:val="4"/>
  </w:num>
  <w:num w:numId="7">
    <w:abstractNumId w:val="0"/>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DB"/>
    <w:rsid w:val="000108C6"/>
    <w:rsid w:val="000340A4"/>
    <w:rsid w:val="000607DB"/>
    <w:rsid w:val="00086C59"/>
    <w:rsid w:val="000D0B57"/>
    <w:rsid w:val="000F3B68"/>
    <w:rsid w:val="0010107A"/>
    <w:rsid w:val="001025F8"/>
    <w:rsid w:val="0013052A"/>
    <w:rsid w:val="0013397A"/>
    <w:rsid w:val="00136A5B"/>
    <w:rsid w:val="001440E6"/>
    <w:rsid w:val="00152060"/>
    <w:rsid w:val="001731E4"/>
    <w:rsid w:val="001949D8"/>
    <w:rsid w:val="00197FBC"/>
    <w:rsid w:val="001D429E"/>
    <w:rsid w:val="001D75E7"/>
    <w:rsid w:val="001E3706"/>
    <w:rsid w:val="00213D18"/>
    <w:rsid w:val="00270F85"/>
    <w:rsid w:val="002A032F"/>
    <w:rsid w:val="002C1DD7"/>
    <w:rsid w:val="002C63C0"/>
    <w:rsid w:val="002D19C9"/>
    <w:rsid w:val="002E4B4D"/>
    <w:rsid w:val="002F54EE"/>
    <w:rsid w:val="00315CDE"/>
    <w:rsid w:val="003214CF"/>
    <w:rsid w:val="00330205"/>
    <w:rsid w:val="00335E1A"/>
    <w:rsid w:val="00381B67"/>
    <w:rsid w:val="003B514E"/>
    <w:rsid w:val="003B7244"/>
    <w:rsid w:val="003D5520"/>
    <w:rsid w:val="003D7D1B"/>
    <w:rsid w:val="003F2FB0"/>
    <w:rsid w:val="00400A91"/>
    <w:rsid w:val="00433A34"/>
    <w:rsid w:val="00433E15"/>
    <w:rsid w:val="00435543"/>
    <w:rsid w:val="00435781"/>
    <w:rsid w:val="0043662C"/>
    <w:rsid w:val="00445410"/>
    <w:rsid w:val="00446394"/>
    <w:rsid w:val="0045023A"/>
    <w:rsid w:val="00482D55"/>
    <w:rsid w:val="00487114"/>
    <w:rsid w:val="004A096B"/>
    <w:rsid w:val="004A54A8"/>
    <w:rsid w:val="004B5D11"/>
    <w:rsid w:val="004E2B36"/>
    <w:rsid w:val="004E7B78"/>
    <w:rsid w:val="00514E09"/>
    <w:rsid w:val="00515E35"/>
    <w:rsid w:val="0053412F"/>
    <w:rsid w:val="00596F65"/>
    <w:rsid w:val="005B2798"/>
    <w:rsid w:val="005C1631"/>
    <w:rsid w:val="005E1DD7"/>
    <w:rsid w:val="005E369B"/>
    <w:rsid w:val="00622118"/>
    <w:rsid w:val="00635A44"/>
    <w:rsid w:val="006628D6"/>
    <w:rsid w:val="0066735F"/>
    <w:rsid w:val="00680000"/>
    <w:rsid w:val="00686FCA"/>
    <w:rsid w:val="006957A2"/>
    <w:rsid w:val="00695A1A"/>
    <w:rsid w:val="006A1EEA"/>
    <w:rsid w:val="006B4626"/>
    <w:rsid w:val="006D00F0"/>
    <w:rsid w:val="00700578"/>
    <w:rsid w:val="0072420F"/>
    <w:rsid w:val="00743B6B"/>
    <w:rsid w:val="00751F70"/>
    <w:rsid w:val="00756DD5"/>
    <w:rsid w:val="00760C29"/>
    <w:rsid w:val="00763447"/>
    <w:rsid w:val="00776568"/>
    <w:rsid w:val="0078268A"/>
    <w:rsid w:val="007B4139"/>
    <w:rsid w:val="007E59AC"/>
    <w:rsid w:val="007F6A3A"/>
    <w:rsid w:val="00800503"/>
    <w:rsid w:val="00800FF5"/>
    <w:rsid w:val="00805935"/>
    <w:rsid w:val="00825845"/>
    <w:rsid w:val="00850B5E"/>
    <w:rsid w:val="00857786"/>
    <w:rsid w:val="0086377B"/>
    <w:rsid w:val="008758A4"/>
    <w:rsid w:val="00891493"/>
    <w:rsid w:val="008A3E4B"/>
    <w:rsid w:val="008B4312"/>
    <w:rsid w:val="008C12C3"/>
    <w:rsid w:val="008D1ED8"/>
    <w:rsid w:val="00903FE9"/>
    <w:rsid w:val="0092630B"/>
    <w:rsid w:val="009334BD"/>
    <w:rsid w:val="00945A46"/>
    <w:rsid w:val="00951F8D"/>
    <w:rsid w:val="009634FD"/>
    <w:rsid w:val="009653C5"/>
    <w:rsid w:val="009F2722"/>
    <w:rsid w:val="00A21C7F"/>
    <w:rsid w:val="00A37AD4"/>
    <w:rsid w:val="00A55732"/>
    <w:rsid w:val="00A63E36"/>
    <w:rsid w:val="00A80703"/>
    <w:rsid w:val="00A80973"/>
    <w:rsid w:val="00AD2A2C"/>
    <w:rsid w:val="00AE0C9B"/>
    <w:rsid w:val="00B116F0"/>
    <w:rsid w:val="00B149EA"/>
    <w:rsid w:val="00B1738A"/>
    <w:rsid w:val="00B32F3B"/>
    <w:rsid w:val="00B42564"/>
    <w:rsid w:val="00B56379"/>
    <w:rsid w:val="00B63672"/>
    <w:rsid w:val="00BB2708"/>
    <w:rsid w:val="00BB7293"/>
    <w:rsid w:val="00C0028B"/>
    <w:rsid w:val="00C119C9"/>
    <w:rsid w:val="00C20E8D"/>
    <w:rsid w:val="00C41043"/>
    <w:rsid w:val="00C711DB"/>
    <w:rsid w:val="00C82CE0"/>
    <w:rsid w:val="00CC35F5"/>
    <w:rsid w:val="00CE143B"/>
    <w:rsid w:val="00CF2AFC"/>
    <w:rsid w:val="00D05D0A"/>
    <w:rsid w:val="00D25311"/>
    <w:rsid w:val="00D540E2"/>
    <w:rsid w:val="00D6075B"/>
    <w:rsid w:val="00D8083D"/>
    <w:rsid w:val="00DD2394"/>
    <w:rsid w:val="00DD465E"/>
    <w:rsid w:val="00DF03D3"/>
    <w:rsid w:val="00E05F56"/>
    <w:rsid w:val="00E32C3E"/>
    <w:rsid w:val="00E33AF1"/>
    <w:rsid w:val="00E43D7E"/>
    <w:rsid w:val="00E51695"/>
    <w:rsid w:val="00E603D2"/>
    <w:rsid w:val="00E71691"/>
    <w:rsid w:val="00E739C1"/>
    <w:rsid w:val="00E82C03"/>
    <w:rsid w:val="00EA0AFC"/>
    <w:rsid w:val="00EA60B0"/>
    <w:rsid w:val="00EB7B18"/>
    <w:rsid w:val="00EC3397"/>
    <w:rsid w:val="00ED354C"/>
    <w:rsid w:val="00EE5E8C"/>
    <w:rsid w:val="00EF73C8"/>
    <w:rsid w:val="00F60118"/>
    <w:rsid w:val="00F654F3"/>
    <w:rsid w:val="00FA4A2F"/>
    <w:rsid w:val="00FD33B9"/>
    <w:rsid w:val="00FD666C"/>
    <w:rsid w:val="00FE351F"/>
    <w:rsid w:val="00FF10BC"/>
    <w:rsid w:val="00F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1D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711DB"/>
  </w:style>
  <w:style w:type="paragraph" w:styleId="Footer">
    <w:name w:val="footer"/>
    <w:basedOn w:val="Normal"/>
    <w:link w:val="FooterChar"/>
    <w:uiPriority w:val="99"/>
    <w:unhideWhenUsed/>
    <w:rsid w:val="00C711D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11DB"/>
  </w:style>
  <w:style w:type="table" w:styleId="TableGrid">
    <w:name w:val="Table Grid"/>
    <w:basedOn w:val="TableNormal"/>
    <w:uiPriority w:val="59"/>
    <w:rsid w:val="00197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19C9"/>
    <w:rPr>
      <w:color w:val="0000FF"/>
      <w:u w:val="single"/>
    </w:rPr>
  </w:style>
  <w:style w:type="paragraph" w:styleId="ListParagraph">
    <w:name w:val="List Paragraph"/>
    <w:basedOn w:val="Normal"/>
    <w:qFormat/>
    <w:rsid w:val="00695A1A"/>
    <w:pPr>
      <w:ind w:left="720"/>
      <w:contextualSpacing/>
    </w:pPr>
  </w:style>
  <w:style w:type="paragraph" w:styleId="BodyText2">
    <w:name w:val="Body Text 2"/>
    <w:basedOn w:val="Normal"/>
    <w:link w:val="BodyText2Char"/>
    <w:rsid w:val="00D540E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540E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520"/>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iPriority w:val="99"/>
    <w:semiHidden/>
    <w:unhideWhenUsed/>
    <w:rsid w:val="002E4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1D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C711DB"/>
  </w:style>
  <w:style w:type="paragraph" w:styleId="Footer">
    <w:name w:val="footer"/>
    <w:basedOn w:val="Normal"/>
    <w:link w:val="FooterChar"/>
    <w:uiPriority w:val="99"/>
    <w:unhideWhenUsed/>
    <w:rsid w:val="00C711DB"/>
    <w:pPr>
      <w:tabs>
        <w:tab w:val="center" w:pos="4703"/>
        <w:tab w:val="right" w:pos="9406"/>
      </w:tabs>
      <w:spacing w:after="0" w:line="240" w:lineRule="auto"/>
    </w:pPr>
  </w:style>
  <w:style w:type="character" w:customStyle="1" w:styleId="FooterChar">
    <w:name w:val="Footer Char"/>
    <w:basedOn w:val="DefaultParagraphFont"/>
    <w:link w:val="Footer"/>
    <w:uiPriority w:val="99"/>
    <w:rsid w:val="00C711DB"/>
  </w:style>
  <w:style w:type="table" w:styleId="TableGrid">
    <w:name w:val="Table Grid"/>
    <w:basedOn w:val="TableNormal"/>
    <w:uiPriority w:val="59"/>
    <w:rsid w:val="00197F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19C9"/>
    <w:rPr>
      <w:color w:val="0000FF"/>
      <w:u w:val="single"/>
    </w:rPr>
  </w:style>
  <w:style w:type="paragraph" w:styleId="ListParagraph">
    <w:name w:val="List Paragraph"/>
    <w:basedOn w:val="Normal"/>
    <w:qFormat/>
    <w:rsid w:val="00695A1A"/>
    <w:pPr>
      <w:ind w:left="720"/>
      <w:contextualSpacing/>
    </w:pPr>
  </w:style>
  <w:style w:type="paragraph" w:styleId="BodyText2">
    <w:name w:val="Body Text 2"/>
    <w:basedOn w:val="Normal"/>
    <w:link w:val="BodyText2Char"/>
    <w:rsid w:val="00D540E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540E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3D5520"/>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alloonText">
    <w:name w:val="Balloon Text"/>
    <w:basedOn w:val="Normal"/>
    <w:link w:val="BalloonTextChar"/>
    <w:uiPriority w:val="99"/>
    <w:semiHidden/>
    <w:unhideWhenUsed/>
    <w:rsid w:val="002E4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stojanovic@maticasrpska.org.rs" TargetMode="External"/><Relationship Id="rId4" Type="http://schemas.microsoft.com/office/2007/relationships/stylesWithEffects" Target="stylesWithEffects.xml"/><Relationship Id="rId9" Type="http://schemas.openxmlformats.org/officeDocument/2006/relationships/hyperlink" Target="http://www.maticasrpska.org.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E59C-DDB6-47B6-9777-4A18232B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7884</Words>
  <Characters>44941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Milan Sidjanski</cp:lastModifiedBy>
  <cp:revision>2</cp:revision>
  <cp:lastPrinted>2014-11-05T13:38:00Z</cp:lastPrinted>
  <dcterms:created xsi:type="dcterms:W3CDTF">2014-11-06T07:38:00Z</dcterms:created>
  <dcterms:modified xsi:type="dcterms:W3CDTF">2014-11-06T07:38:00Z</dcterms:modified>
</cp:coreProperties>
</file>